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557" w:rsidRPr="002A0268" w:rsidRDefault="003F4557" w:rsidP="003F4557">
      <w:pPr>
        <w:ind w:left="3828" w:right="-1"/>
        <w:rPr>
          <w:rFonts w:asciiTheme="minorHAnsi" w:hAnsiTheme="minorHAnsi"/>
          <w:b/>
          <w:sz w:val="28"/>
          <w:szCs w:val="28"/>
          <w:lang w:val="uk-UA"/>
        </w:rPr>
      </w:pPr>
      <w:r w:rsidRPr="002A0268">
        <w:rPr>
          <w:rFonts w:ascii="Tms Rmn" w:hAnsi="Tms Rmn"/>
          <w:b/>
          <w:noProof/>
          <w:sz w:val="28"/>
          <w:szCs w:val="28"/>
          <w:lang w:val="uk-UA" w:eastAsia="uk-UA"/>
        </w:rPr>
        <w:drawing>
          <wp:inline distT="0" distB="0" distL="0" distR="0" wp14:anchorId="7DD785F9" wp14:editId="503B97EB">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3F4557" w:rsidRPr="002A0268" w:rsidRDefault="003F4557" w:rsidP="003F4557">
      <w:pPr>
        <w:ind w:left="-426" w:right="-1"/>
        <w:jc w:val="right"/>
        <w:rPr>
          <w:sz w:val="20"/>
          <w:szCs w:val="20"/>
          <w:lang w:val="uk-UA"/>
        </w:rPr>
      </w:pPr>
      <w:r w:rsidRPr="002A0268">
        <w:rPr>
          <w:b/>
          <w:sz w:val="28"/>
          <w:szCs w:val="28"/>
          <w:lang w:val="uk-UA"/>
        </w:rPr>
        <w:tab/>
      </w:r>
      <w:r w:rsidRPr="002A0268">
        <w:rPr>
          <w:sz w:val="20"/>
          <w:szCs w:val="20"/>
          <w:lang w:val="uk-UA"/>
        </w:rPr>
        <w:tab/>
      </w:r>
      <w:r w:rsidRPr="002A0268">
        <w:rPr>
          <w:sz w:val="22"/>
          <w:szCs w:val="22"/>
          <w:lang w:val="uk-UA"/>
        </w:rPr>
        <w:t>пр. №</w:t>
      </w:r>
      <w:r>
        <w:rPr>
          <w:sz w:val="22"/>
          <w:szCs w:val="22"/>
          <w:lang w:val="uk-UA"/>
        </w:rPr>
        <w:t xml:space="preserve"> </w:t>
      </w:r>
      <w:r w:rsidR="0039133B">
        <w:rPr>
          <w:sz w:val="22"/>
          <w:szCs w:val="22"/>
          <w:lang w:val="uk-UA"/>
        </w:rPr>
        <w:t>414</w:t>
      </w:r>
      <w:r w:rsidRPr="002A0268">
        <w:rPr>
          <w:sz w:val="22"/>
          <w:szCs w:val="22"/>
          <w:lang w:val="uk-UA"/>
        </w:rPr>
        <w:t xml:space="preserve"> від</w:t>
      </w:r>
      <w:r>
        <w:rPr>
          <w:sz w:val="22"/>
          <w:szCs w:val="22"/>
          <w:lang w:val="uk-UA"/>
        </w:rPr>
        <w:t xml:space="preserve"> </w:t>
      </w:r>
      <w:r w:rsidR="0039133B">
        <w:rPr>
          <w:sz w:val="22"/>
          <w:szCs w:val="22"/>
          <w:lang w:val="uk-UA"/>
        </w:rPr>
        <w:t>18</w:t>
      </w:r>
      <w:bookmarkStart w:id="0" w:name="_GoBack"/>
      <w:bookmarkEnd w:id="0"/>
      <w:r w:rsidRPr="002A0268">
        <w:rPr>
          <w:sz w:val="22"/>
          <w:szCs w:val="22"/>
          <w:lang w:val="uk-UA"/>
        </w:rPr>
        <w:t>.10.2019</w:t>
      </w:r>
      <w:r>
        <w:rPr>
          <w:sz w:val="20"/>
          <w:szCs w:val="20"/>
          <w:lang w:val="uk-UA"/>
        </w:rPr>
        <w:t xml:space="preserve"> року</w:t>
      </w:r>
    </w:p>
    <w:p w:rsidR="003F4557" w:rsidRPr="002A0268" w:rsidRDefault="003F4557" w:rsidP="003F4557">
      <w:pPr>
        <w:ind w:left="-426" w:right="-1"/>
        <w:rPr>
          <w:b/>
          <w:sz w:val="28"/>
          <w:szCs w:val="28"/>
          <w:lang w:val="uk-UA"/>
        </w:rPr>
      </w:pPr>
      <w:r w:rsidRPr="002A0268">
        <w:rPr>
          <w:b/>
          <w:sz w:val="28"/>
          <w:szCs w:val="28"/>
          <w:lang w:val="uk-UA"/>
        </w:rPr>
        <w:t xml:space="preserve">                                                            Україна                                            </w:t>
      </w:r>
    </w:p>
    <w:p w:rsidR="003F4557" w:rsidRPr="002A0268" w:rsidRDefault="003F4557" w:rsidP="003F4557">
      <w:pPr>
        <w:tabs>
          <w:tab w:val="center" w:pos="4932"/>
          <w:tab w:val="left" w:pos="7513"/>
        </w:tabs>
        <w:ind w:left="-426" w:right="-143"/>
        <w:rPr>
          <w:sz w:val="28"/>
          <w:szCs w:val="28"/>
          <w:lang w:val="uk-UA"/>
        </w:rPr>
      </w:pPr>
      <w:r w:rsidRPr="002A0268">
        <w:rPr>
          <w:b/>
          <w:sz w:val="28"/>
          <w:szCs w:val="28"/>
          <w:lang w:val="uk-UA"/>
        </w:rPr>
        <w:t xml:space="preserve">                                            ЧЕРНІГІВСЬКА ОБЛАСТЬ</w:t>
      </w:r>
    </w:p>
    <w:p w:rsidR="003F4557" w:rsidRPr="002A0268" w:rsidRDefault="003F4557" w:rsidP="003F4557">
      <w:pPr>
        <w:pStyle w:val="1"/>
        <w:ind w:left="-426" w:right="-1"/>
        <w:rPr>
          <w:rFonts w:ascii="Times New Roman" w:hAnsi="Times New Roman"/>
          <w:szCs w:val="28"/>
        </w:rPr>
      </w:pPr>
      <w:r w:rsidRPr="002A0268">
        <w:rPr>
          <w:rFonts w:ascii="Times New Roman" w:hAnsi="Times New Roman"/>
          <w:szCs w:val="28"/>
        </w:rPr>
        <w:t>Н І Ж И Н С Ь К А    М І С Ь К А    Р А Д А</w:t>
      </w:r>
    </w:p>
    <w:p w:rsidR="003F4557" w:rsidRPr="002A0268" w:rsidRDefault="003F4557" w:rsidP="003F4557">
      <w:pPr>
        <w:ind w:left="-426" w:right="-1"/>
        <w:jc w:val="center"/>
        <w:rPr>
          <w:sz w:val="20"/>
          <w:szCs w:val="20"/>
          <w:lang w:val="uk-UA"/>
        </w:rPr>
      </w:pPr>
      <w:r w:rsidRPr="002A0268">
        <w:rPr>
          <w:sz w:val="28"/>
          <w:szCs w:val="28"/>
          <w:lang w:val="uk-UA"/>
        </w:rPr>
        <w:t>62 сесія VII скликання</w:t>
      </w:r>
    </w:p>
    <w:p w:rsidR="003F4557" w:rsidRPr="002A0268" w:rsidRDefault="003F4557" w:rsidP="003F4557">
      <w:pPr>
        <w:tabs>
          <w:tab w:val="center" w:pos="4253"/>
          <w:tab w:val="left" w:pos="8364"/>
        </w:tabs>
        <w:ind w:left="-426" w:right="-1"/>
        <w:rPr>
          <w:b/>
          <w:sz w:val="28"/>
          <w:szCs w:val="28"/>
          <w:lang w:val="uk-UA"/>
        </w:rPr>
      </w:pPr>
      <w:r w:rsidRPr="002A0268">
        <w:rPr>
          <w:b/>
          <w:sz w:val="28"/>
          <w:szCs w:val="28"/>
          <w:lang w:val="uk-UA"/>
        </w:rPr>
        <w:tab/>
        <w:t>Р І Ш Е Н Н Я</w:t>
      </w:r>
    </w:p>
    <w:p w:rsidR="003F4557" w:rsidRPr="002A0268" w:rsidRDefault="003F4557" w:rsidP="003F4557">
      <w:pPr>
        <w:tabs>
          <w:tab w:val="left" w:pos="195"/>
        </w:tabs>
        <w:ind w:left="-426" w:right="-1"/>
        <w:rPr>
          <w:sz w:val="28"/>
          <w:szCs w:val="28"/>
          <w:lang w:val="uk-UA"/>
        </w:rPr>
      </w:pPr>
      <w:r w:rsidRPr="002A0268">
        <w:rPr>
          <w:sz w:val="28"/>
          <w:szCs w:val="28"/>
          <w:lang w:val="uk-UA"/>
        </w:rPr>
        <w:t xml:space="preserve">      від  </w:t>
      </w:r>
      <w:r w:rsidR="008F66AA">
        <w:rPr>
          <w:sz w:val="28"/>
          <w:szCs w:val="28"/>
          <w:lang w:val="uk-UA"/>
        </w:rPr>
        <w:t>23</w:t>
      </w:r>
      <w:r w:rsidRPr="002A0268">
        <w:rPr>
          <w:sz w:val="28"/>
          <w:szCs w:val="28"/>
          <w:lang w:val="uk-UA"/>
        </w:rPr>
        <w:t xml:space="preserve"> жовтня  2019</w:t>
      </w:r>
      <w:r>
        <w:rPr>
          <w:sz w:val="28"/>
          <w:szCs w:val="28"/>
          <w:lang w:val="uk-UA"/>
        </w:rPr>
        <w:t xml:space="preserve"> </w:t>
      </w:r>
      <w:r w:rsidRPr="002A0268">
        <w:rPr>
          <w:sz w:val="28"/>
          <w:szCs w:val="28"/>
          <w:lang w:val="uk-UA"/>
        </w:rPr>
        <w:t xml:space="preserve">року  </w:t>
      </w:r>
      <w:r>
        <w:rPr>
          <w:sz w:val="28"/>
          <w:szCs w:val="28"/>
          <w:lang w:val="uk-UA"/>
        </w:rPr>
        <w:t xml:space="preserve">    </w:t>
      </w:r>
      <w:r w:rsidRPr="002A0268">
        <w:rPr>
          <w:sz w:val="28"/>
          <w:szCs w:val="28"/>
          <w:lang w:val="uk-UA"/>
        </w:rPr>
        <w:t xml:space="preserve">     м. Ніжин                       № </w:t>
      </w:r>
      <w:r>
        <w:rPr>
          <w:sz w:val="28"/>
          <w:szCs w:val="28"/>
          <w:lang w:val="uk-UA"/>
        </w:rPr>
        <w:t>______/2019</w:t>
      </w:r>
    </w:p>
    <w:p w:rsidR="003F4557" w:rsidRPr="002A0268" w:rsidRDefault="003F4557" w:rsidP="003F4557">
      <w:pPr>
        <w:tabs>
          <w:tab w:val="left" w:pos="195"/>
        </w:tabs>
        <w:ind w:left="-426" w:right="-1"/>
        <w:rPr>
          <w:sz w:val="28"/>
          <w:szCs w:val="28"/>
          <w:lang w:val="uk-UA"/>
        </w:rPr>
      </w:pPr>
    </w:p>
    <w:tbl>
      <w:tblPr>
        <w:tblW w:w="0" w:type="auto"/>
        <w:tblBorders>
          <w:insideH w:val="single" w:sz="4" w:space="0" w:color="auto"/>
        </w:tblBorders>
        <w:tblLook w:val="0000" w:firstRow="0" w:lastRow="0" w:firstColumn="0" w:lastColumn="0" w:noHBand="0" w:noVBand="0"/>
      </w:tblPr>
      <w:tblGrid>
        <w:gridCol w:w="6792"/>
        <w:gridCol w:w="2563"/>
      </w:tblGrid>
      <w:tr w:rsidR="003F4557" w:rsidRPr="002A0268" w:rsidTr="0053257B">
        <w:tc>
          <w:tcPr>
            <w:tcW w:w="7128" w:type="dxa"/>
          </w:tcPr>
          <w:p w:rsidR="003F4557" w:rsidRPr="002A0268" w:rsidRDefault="003F4557" w:rsidP="0053257B">
            <w:pPr>
              <w:ind w:left="37" w:right="-1"/>
              <w:rPr>
                <w:sz w:val="28"/>
                <w:szCs w:val="28"/>
                <w:lang w:val="uk-UA"/>
              </w:rPr>
            </w:pPr>
            <w:r w:rsidRPr="002A0268">
              <w:rPr>
                <w:sz w:val="28"/>
                <w:szCs w:val="28"/>
                <w:lang w:val="uk-UA"/>
              </w:rPr>
              <w:t>Про внесення змін у договір оренди</w:t>
            </w:r>
          </w:p>
          <w:p w:rsidR="003F4557" w:rsidRPr="002A0268" w:rsidRDefault="003F4557" w:rsidP="0053257B">
            <w:pPr>
              <w:ind w:left="37" w:right="-1"/>
              <w:rPr>
                <w:sz w:val="28"/>
                <w:szCs w:val="28"/>
                <w:lang w:val="uk-UA"/>
              </w:rPr>
            </w:pPr>
            <w:r w:rsidRPr="002A0268">
              <w:rPr>
                <w:sz w:val="28"/>
                <w:szCs w:val="28"/>
                <w:lang w:val="uk-UA"/>
              </w:rPr>
              <w:t>земельних ділянок укладений між Ніжинською міською радою та Повним товариством «Партнер», посвідченого приватним нотаріусом Ніжинського міського нотаріального округу Кузьменком О.В. 04.04.2001 року за № 569</w:t>
            </w:r>
            <w:r w:rsidR="00CE67FA">
              <w:rPr>
                <w:sz w:val="28"/>
                <w:szCs w:val="28"/>
                <w:lang w:val="uk-UA"/>
              </w:rPr>
              <w:t>.</w:t>
            </w:r>
          </w:p>
          <w:p w:rsidR="003F4557" w:rsidRPr="002A0268" w:rsidRDefault="003F4557" w:rsidP="0053257B">
            <w:pPr>
              <w:ind w:left="37" w:right="-1"/>
              <w:rPr>
                <w:color w:val="FF0000"/>
                <w:sz w:val="28"/>
                <w:szCs w:val="28"/>
                <w:lang w:val="uk-UA"/>
              </w:rPr>
            </w:pPr>
          </w:p>
        </w:tc>
        <w:tc>
          <w:tcPr>
            <w:tcW w:w="2725" w:type="dxa"/>
          </w:tcPr>
          <w:p w:rsidR="003F4557" w:rsidRPr="002A0268" w:rsidRDefault="003F4557" w:rsidP="0053257B">
            <w:pPr>
              <w:pStyle w:val="a5"/>
              <w:tabs>
                <w:tab w:val="clear" w:pos="4677"/>
                <w:tab w:val="clear" w:pos="9355"/>
              </w:tabs>
              <w:ind w:left="-426" w:right="-1"/>
              <w:rPr>
                <w:sz w:val="28"/>
                <w:szCs w:val="28"/>
                <w:lang w:val="uk-UA"/>
              </w:rPr>
            </w:pPr>
          </w:p>
        </w:tc>
      </w:tr>
    </w:tbl>
    <w:p w:rsidR="003F4557" w:rsidRPr="00173D66" w:rsidRDefault="003F4557" w:rsidP="003F4557">
      <w:pPr>
        <w:pStyle w:val="a3"/>
        <w:ind w:left="-426" w:right="-143" w:firstLine="568"/>
        <w:rPr>
          <w:szCs w:val="28"/>
          <w:lang w:val="uk-UA"/>
        </w:rPr>
      </w:pPr>
      <w:bookmarkStart w:id="1" w:name="_Hlk528059057"/>
      <w:r w:rsidRPr="00173D66">
        <w:rPr>
          <w:szCs w:val="28"/>
          <w:lang w:val="uk-UA"/>
        </w:rPr>
        <w:t>Відповідно до статей 25, 26, 42, 59, 73 Закону України «Про місцеве самоврядування в Україні</w:t>
      </w:r>
      <w:r w:rsidRPr="00173D66">
        <w:rPr>
          <w:rStyle w:val="st42"/>
          <w:szCs w:val="28"/>
          <w:lang w:val="uk-UA"/>
        </w:rPr>
        <w:t>»</w:t>
      </w:r>
      <w:r w:rsidRPr="00173D66">
        <w:rPr>
          <w:szCs w:val="28"/>
          <w:lang w:val="uk-UA"/>
        </w:rPr>
        <w:t>, Земельного кодексу України, Податкового кодексу України, Закону України «Про оренду землі</w:t>
      </w:r>
      <w:r w:rsidRPr="00173D66">
        <w:rPr>
          <w:rStyle w:val="st42"/>
          <w:szCs w:val="28"/>
          <w:lang w:val="uk-UA"/>
        </w:rPr>
        <w:t>»</w:t>
      </w:r>
      <w:r w:rsidRPr="00173D66">
        <w:rPr>
          <w:szCs w:val="28"/>
          <w:lang w:val="uk-UA"/>
        </w:rPr>
        <w:t>, постанови Кабінету Міністрів України від 03 березня 2004 року №220 «Про затвердження Типового договору оренди землі</w:t>
      </w:r>
      <w:r w:rsidRPr="00173D66">
        <w:rPr>
          <w:rStyle w:val="st42"/>
          <w:szCs w:val="28"/>
          <w:lang w:val="uk-UA"/>
        </w:rPr>
        <w:t>»</w:t>
      </w:r>
      <w:r w:rsidRPr="00173D66">
        <w:rPr>
          <w:szCs w:val="28"/>
          <w:lang w:val="uk-UA"/>
        </w:rPr>
        <w:t xml:space="preserve"> </w:t>
      </w:r>
      <w:r w:rsidRPr="00173D66">
        <w:rPr>
          <w:rStyle w:val="a7"/>
          <w:b w:val="0"/>
          <w:szCs w:val="28"/>
          <w:lang w:val="uk-UA"/>
        </w:rPr>
        <w:t xml:space="preserve">(зі змінами), </w:t>
      </w:r>
      <w:r w:rsidRPr="00173D66">
        <w:rPr>
          <w:szCs w:val="28"/>
          <w:lang w:val="uk-UA"/>
        </w:rPr>
        <w:t xml:space="preserve">рішення Ніжинської міської ради від 08 липня </w:t>
      </w:r>
      <w:r w:rsidRPr="00173D66">
        <w:rPr>
          <w:szCs w:val="28"/>
          <w:lang w:val="uk-UA"/>
        </w:rPr>
        <w:br/>
        <w:t>2015 року №6-69/2015 «</w:t>
      </w:r>
      <w:r w:rsidRPr="00173D66">
        <w:rPr>
          <w:rStyle w:val="a7"/>
          <w:b w:val="0"/>
          <w:szCs w:val="28"/>
          <w:lang w:val="uk-UA"/>
        </w:rPr>
        <w:t>Про затвердження місцевих податків</w:t>
      </w:r>
      <w:r w:rsidRPr="00173D66">
        <w:rPr>
          <w:rStyle w:val="st42"/>
          <w:szCs w:val="28"/>
          <w:lang w:val="uk-UA"/>
        </w:rPr>
        <w:t>»</w:t>
      </w:r>
      <w:r w:rsidRPr="00173D66">
        <w:rPr>
          <w:rStyle w:val="a7"/>
          <w:b w:val="0"/>
          <w:szCs w:val="28"/>
          <w:lang w:val="uk-UA"/>
        </w:rPr>
        <w:t xml:space="preserve"> (зі змінами),</w:t>
      </w:r>
      <w:r w:rsidRPr="00173D66">
        <w:rPr>
          <w:szCs w:val="28"/>
          <w:lang w:val="uk-UA"/>
        </w:rPr>
        <w:t xml:space="preserve"> Регламентy Ніжинської міської ради Чернігівської області, затвердженого рішенням Ніжинської міської ради Чернігівської області від 24 листопада 2015 року №1-2/2015 (із змінами), </w:t>
      </w:r>
      <w:bookmarkEnd w:id="1"/>
      <w:r w:rsidRPr="00173D66">
        <w:rPr>
          <w:szCs w:val="28"/>
          <w:lang w:val="uk-UA"/>
        </w:rPr>
        <w:t>міська рада вирішила:</w:t>
      </w:r>
    </w:p>
    <w:p w:rsidR="003F4557" w:rsidRPr="00173D66" w:rsidRDefault="003F4557" w:rsidP="003F4557">
      <w:pPr>
        <w:pStyle w:val="a3"/>
        <w:ind w:left="-426" w:right="-143" w:firstLine="568"/>
        <w:rPr>
          <w:szCs w:val="28"/>
          <w:lang w:val="uk-UA"/>
        </w:rPr>
      </w:pPr>
      <w:r w:rsidRPr="00173D66">
        <w:rPr>
          <w:b/>
          <w:bCs/>
          <w:szCs w:val="28"/>
          <w:lang w:val="uk-UA"/>
        </w:rPr>
        <w:t xml:space="preserve">1. </w:t>
      </w:r>
      <w:r w:rsidRPr="00173D66">
        <w:rPr>
          <w:szCs w:val="28"/>
          <w:lang w:val="uk-UA"/>
        </w:rPr>
        <w:t xml:space="preserve">Внести зміни у договір оренди земельних ділянок укладений між Ніжинською міською радою та Повним товариством «Партнер» (код </w:t>
      </w:r>
      <w:r w:rsidRPr="00173D66">
        <w:rPr>
          <w:szCs w:val="28"/>
          <w:lang w:val="uk-UA"/>
        </w:rPr>
        <w:br/>
        <w:t xml:space="preserve">ЄДРПОУ 14255554), посвідченого приватним нотаріусом Ніжинського міського нотаріального округу Кузьменком О.В. 04.04.2001 року за № 569 </w:t>
      </w:r>
      <w:r w:rsidRPr="00173D66">
        <w:rPr>
          <w:szCs w:val="28"/>
          <w:lang w:val="uk-UA"/>
        </w:rPr>
        <w:br/>
        <w:t>(далі - Договір) та:</w:t>
      </w:r>
    </w:p>
    <w:p w:rsidR="003F4557" w:rsidRPr="00173D66" w:rsidRDefault="003F4557" w:rsidP="003F4557">
      <w:pPr>
        <w:pStyle w:val="a3"/>
        <w:ind w:left="-426" w:right="-143" w:firstLine="568"/>
        <w:rPr>
          <w:szCs w:val="28"/>
          <w:lang w:val="uk-UA"/>
        </w:rPr>
      </w:pPr>
      <w:r w:rsidRPr="00173D66">
        <w:rPr>
          <w:b/>
          <w:szCs w:val="28"/>
          <w:lang w:val="uk-UA"/>
        </w:rPr>
        <w:t>1.1.</w:t>
      </w:r>
      <w:r w:rsidRPr="00173D66">
        <w:rPr>
          <w:szCs w:val="28"/>
          <w:lang w:val="uk-UA"/>
        </w:rPr>
        <w:t xml:space="preserve"> Пункт 1.1.1. Договору виключити.</w:t>
      </w:r>
    </w:p>
    <w:p w:rsidR="003F4557" w:rsidRPr="00173D66" w:rsidRDefault="003F4557" w:rsidP="003F4557">
      <w:pPr>
        <w:pStyle w:val="a3"/>
        <w:ind w:left="-426" w:right="-143" w:firstLine="568"/>
        <w:rPr>
          <w:szCs w:val="28"/>
          <w:lang w:val="uk-UA"/>
        </w:rPr>
      </w:pPr>
      <w:r w:rsidRPr="00173D66">
        <w:rPr>
          <w:b/>
          <w:szCs w:val="28"/>
          <w:lang w:val="uk-UA"/>
        </w:rPr>
        <w:t>1.2.</w:t>
      </w:r>
      <w:r w:rsidRPr="00173D66">
        <w:rPr>
          <w:szCs w:val="28"/>
          <w:lang w:val="uk-UA"/>
        </w:rPr>
        <w:t xml:space="preserve"> Пункт 1.1.2. Договору викласти у наступній редакції: </w:t>
      </w:r>
    </w:p>
    <w:p w:rsidR="003F4557" w:rsidRPr="00173D66" w:rsidRDefault="003F4557" w:rsidP="003F4557">
      <w:pPr>
        <w:pStyle w:val="a3"/>
        <w:ind w:left="-426" w:right="-143" w:firstLine="568"/>
        <w:rPr>
          <w:szCs w:val="28"/>
          <w:lang w:val="uk-UA"/>
        </w:rPr>
      </w:pPr>
      <w:r w:rsidRPr="00173D66">
        <w:rPr>
          <w:szCs w:val="28"/>
          <w:lang w:val="uk-UA"/>
        </w:rPr>
        <w:t xml:space="preserve">«1.1.2.Земельну ділянку площею 0,0140га кадастровий номер 7410400000:04:003:0016 </w:t>
      </w:r>
      <w:r w:rsidRPr="00173D66">
        <w:rPr>
          <w:color w:val="000000"/>
          <w:szCs w:val="28"/>
          <w:shd w:val="clear" w:color="auto" w:fill="FFFFFF"/>
          <w:lang w:val="uk-UA"/>
        </w:rPr>
        <w:t>для будівництва та обслуговування інших будівель громадської забудови</w:t>
      </w:r>
      <w:r w:rsidRPr="00173D66">
        <w:rPr>
          <w:szCs w:val="28"/>
          <w:lang w:val="uk-UA"/>
        </w:rPr>
        <w:t xml:space="preserve"> (03.15), на якій розміщено нежитлова будівля «А» загальною площею 117,8 кв.м. (спортивний комплекс « Металіст») за адресою: </w:t>
      </w:r>
      <w:r w:rsidRPr="00173D66">
        <w:rPr>
          <w:szCs w:val="28"/>
          <w:lang w:val="uk-UA"/>
        </w:rPr>
        <w:br/>
        <w:t>м. Ніжин, вул. Кушакевичів,7».</w:t>
      </w:r>
    </w:p>
    <w:p w:rsidR="003F4557" w:rsidRPr="00173D66" w:rsidRDefault="003F4557" w:rsidP="003F4557">
      <w:pPr>
        <w:pStyle w:val="a3"/>
        <w:ind w:left="-426" w:right="-143" w:firstLine="568"/>
        <w:rPr>
          <w:szCs w:val="28"/>
          <w:lang w:val="uk-UA"/>
        </w:rPr>
      </w:pPr>
      <w:r w:rsidRPr="00173D66">
        <w:rPr>
          <w:b/>
          <w:szCs w:val="28"/>
          <w:lang w:val="uk-UA"/>
        </w:rPr>
        <w:t>1.3.</w:t>
      </w:r>
      <w:r w:rsidRPr="00173D66">
        <w:rPr>
          <w:szCs w:val="28"/>
          <w:lang w:val="uk-UA"/>
        </w:rPr>
        <w:t xml:space="preserve"> Пункт 1.1.3.1. Договору викласти у наступній редакції:</w:t>
      </w:r>
    </w:p>
    <w:p w:rsidR="003F4557" w:rsidRPr="00173D66" w:rsidRDefault="003F4557" w:rsidP="003F4557">
      <w:pPr>
        <w:pStyle w:val="a3"/>
        <w:ind w:left="-426" w:right="-143" w:firstLine="568"/>
        <w:rPr>
          <w:szCs w:val="28"/>
          <w:lang w:val="uk-UA"/>
        </w:rPr>
      </w:pPr>
      <w:r w:rsidRPr="00173D66">
        <w:rPr>
          <w:szCs w:val="28"/>
          <w:lang w:val="uk-UA"/>
        </w:rPr>
        <w:t>«1.1.3.1. Земельну ділянку площею 0,0248га кадастровий номер 7410400000:04:003:0004 д</w:t>
      </w:r>
      <w:r w:rsidRPr="00173D66">
        <w:rPr>
          <w:color w:val="000000"/>
          <w:szCs w:val="28"/>
          <w:shd w:val="clear" w:color="auto" w:fill="FFFFFF"/>
          <w:lang w:val="uk-UA"/>
        </w:rPr>
        <w:t xml:space="preserve">ля будівництва та обслуговування будівель торгівлі (03.07), </w:t>
      </w:r>
      <w:r w:rsidRPr="00173D66">
        <w:rPr>
          <w:szCs w:val="28"/>
          <w:shd w:val="clear" w:color="auto" w:fill="FFFFFF"/>
          <w:lang w:val="uk-UA"/>
        </w:rPr>
        <w:t>на якій розміщена нежитлова будівля «Г»  загальною площею 65,3 кв.м. (павільйон гральних автоматів) за адресою: м. Ніжин вул. Шевченка,12а.</w:t>
      </w:r>
    </w:p>
    <w:p w:rsidR="003F4557" w:rsidRPr="00173D66" w:rsidRDefault="003F4557" w:rsidP="003F4557">
      <w:pPr>
        <w:pStyle w:val="a3"/>
        <w:ind w:left="-426" w:right="-143" w:firstLine="568"/>
        <w:rPr>
          <w:szCs w:val="28"/>
          <w:lang w:val="uk-UA"/>
        </w:rPr>
      </w:pPr>
      <w:r w:rsidRPr="00173D66">
        <w:rPr>
          <w:szCs w:val="28"/>
          <w:lang w:val="uk-UA"/>
        </w:rPr>
        <w:t>Земельну ділянку площею 0,0138га кадастровий номер 7410400000:04:003:0007 д</w:t>
      </w:r>
      <w:r w:rsidRPr="00173D66">
        <w:rPr>
          <w:color w:val="000000"/>
          <w:szCs w:val="28"/>
          <w:shd w:val="clear" w:color="auto" w:fill="FFFFFF"/>
          <w:lang w:val="uk-UA"/>
        </w:rPr>
        <w:t xml:space="preserve">ля будівництва та обслуговування будівель торгівлі (03.07), </w:t>
      </w:r>
      <w:r w:rsidRPr="00173D66">
        <w:rPr>
          <w:szCs w:val="28"/>
          <w:shd w:val="clear" w:color="auto" w:fill="FFFFFF"/>
          <w:lang w:val="uk-UA"/>
        </w:rPr>
        <w:t xml:space="preserve">на якій розміщена </w:t>
      </w:r>
      <w:r w:rsidRPr="00173D66">
        <w:rPr>
          <w:color w:val="000000"/>
          <w:szCs w:val="28"/>
          <w:shd w:val="clear" w:color="auto" w:fill="FFFFFF"/>
          <w:lang w:val="uk-UA"/>
        </w:rPr>
        <w:t xml:space="preserve">нежитлова будівля ,кафе «Буратіно», «В» </w:t>
      </w:r>
      <w:r w:rsidRPr="00173D66">
        <w:rPr>
          <w:szCs w:val="28"/>
          <w:shd w:val="clear" w:color="auto" w:fill="FFFFFF"/>
          <w:lang w:val="uk-UA"/>
        </w:rPr>
        <w:t>загальною площею 19,2 кв.м. за адресою: м. Ніжин вул. Шевченка,12а.</w:t>
      </w:r>
    </w:p>
    <w:p w:rsidR="003F4557" w:rsidRPr="00173D66" w:rsidRDefault="003F4557" w:rsidP="003F4557">
      <w:pPr>
        <w:pStyle w:val="a3"/>
        <w:ind w:left="-426" w:right="-143" w:firstLine="568"/>
        <w:rPr>
          <w:szCs w:val="28"/>
          <w:lang w:val="uk-UA"/>
        </w:rPr>
      </w:pPr>
      <w:r w:rsidRPr="00173D66">
        <w:rPr>
          <w:szCs w:val="28"/>
          <w:lang w:val="uk-UA"/>
        </w:rPr>
        <w:lastRenderedPageBreak/>
        <w:t>Земельну ділянку площею 0,0149га кадастровий номер 7410400000:04:003:0008 д</w:t>
      </w:r>
      <w:r w:rsidRPr="00173D66">
        <w:rPr>
          <w:color w:val="000000"/>
          <w:szCs w:val="28"/>
          <w:shd w:val="clear" w:color="auto" w:fill="FFFFFF"/>
          <w:lang w:val="uk-UA"/>
        </w:rPr>
        <w:t>ля будівництва та обслуговування будівель торгівлі (03.07</w:t>
      </w:r>
      <w:r w:rsidRPr="00173D66">
        <w:rPr>
          <w:szCs w:val="28"/>
          <w:shd w:val="clear" w:color="auto" w:fill="FFFFFF"/>
          <w:lang w:val="uk-UA"/>
        </w:rPr>
        <w:t>) на якій розміщено нежитлова будівля «Ж» загальною площею 7,3 кв.м. (шаховий павільйон) за адресою: м. Ніжин вул. Шевченка,12а».</w:t>
      </w:r>
    </w:p>
    <w:p w:rsidR="003F4557" w:rsidRPr="00173D66" w:rsidRDefault="003F4557" w:rsidP="003F4557">
      <w:pPr>
        <w:pStyle w:val="a3"/>
        <w:ind w:left="-426" w:right="-143" w:firstLine="568"/>
        <w:rPr>
          <w:szCs w:val="28"/>
          <w:lang w:val="uk-UA"/>
        </w:rPr>
      </w:pPr>
      <w:r w:rsidRPr="00173D66">
        <w:rPr>
          <w:b/>
          <w:szCs w:val="28"/>
          <w:lang w:val="uk-UA"/>
        </w:rPr>
        <w:t>1.4.</w:t>
      </w:r>
      <w:r w:rsidRPr="00173D66">
        <w:rPr>
          <w:szCs w:val="28"/>
          <w:lang w:val="uk-UA"/>
        </w:rPr>
        <w:t xml:space="preserve"> Пункт 1.1.3.2. Договору викласти в наступній редакції:</w:t>
      </w:r>
    </w:p>
    <w:p w:rsidR="003F4557" w:rsidRPr="00173D66" w:rsidRDefault="003F4557" w:rsidP="003F4557">
      <w:pPr>
        <w:pStyle w:val="a3"/>
        <w:ind w:left="-426" w:right="-143" w:firstLine="568"/>
        <w:rPr>
          <w:szCs w:val="28"/>
          <w:lang w:val="uk-UA"/>
        </w:rPr>
      </w:pPr>
      <w:r w:rsidRPr="00173D66">
        <w:rPr>
          <w:szCs w:val="28"/>
          <w:lang w:val="uk-UA"/>
        </w:rPr>
        <w:t xml:space="preserve">«1.1.3.2.Земельну ділянку площею 0,1004га кадастровий номер 7410400000:04:003:0009 </w:t>
      </w:r>
      <w:r w:rsidRPr="00173D66">
        <w:rPr>
          <w:color w:val="000000"/>
          <w:szCs w:val="28"/>
          <w:shd w:val="clear" w:color="auto" w:fill="FFFFFF"/>
          <w:lang w:val="uk-UA"/>
        </w:rPr>
        <w:t>для будівництва та обслуговування інших будівель громадської забудови</w:t>
      </w:r>
      <w:r w:rsidRPr="00173D66">
        <w:rPr>
          <w:szCs w:val="28"/>
          <w:lang w:val="uk-UA"/>
        </w:rPr>
        <w:t xml:space="preserve"> (03.15), на якій розміщено атракціон, №19 (атракціони) за адресою: м. Ніжин, вул. Шевченка,12а.</w:t>
      </w:r>
    </w:p>
    <w:p w:rsidR="003F4557" w:rsidRPr="00173D66" w:rsidRDefault="003F4557" w:rsidP="003F4557">
      <w:pPr>
        <w:pStyle w:val="a3"/>
        <w:ind w:left="-426" w:right="-143" w:firstLine="568"/>
        <w:rPr>
          <w:szCs w:val="28"/>
          <w:lang w:val="uk-UA"/>
        </w:rPr>
      </w:pPr>
      <w:r w:rsidRPr="00173D66">
        <w:rPr>
          <w:szCs w:val="28"/>
          <w:lang w:val="uk-UA"/>
        </w:rPr>
        <w:t xml:space="preserve">Земельну ділянку площею 0,0075га кадастровий номер 7410400000:04:003:0024 </w:t>
      </w:r>
      <w:r w:rsidRPr="00173D66">
        <w:rPr>
          <w:color w:val="000000"/>
          <w:szCs w:val="28"/>
          <w:shd w:val="clear" w:color="auto" w:fill="FFFFFF"/>
          <w:lang w:val="uk-UA"/>
        </w:rPr>
        <w:t>для будівництва та обслуговування інших будівель громадської забудови</w:t>
      </w:r>
      <w:r w:rsidRPr="00173D66">
        <w:rPr>
          <w:szCs w:val="28"/>
          <w:lang w:val="uk-UA"/>
        </w:rPr>
        <w:t xml:space="preserve"> (03.15), на якій розміщено гараж «Л» за адресою: м. Ніжин, вул. Шевченка,12а.</w:t>
      </w:r>
    </w:p>
    <w:p w:rsidR="003F4557" w:rsidRPr="00173D66" w:rsidRDefault="003F4557" w:rsidP="003F4557">
      <w:pPr>
        <w:pStyle w:val="a3"/>
        <w:ind w:left="-426" w:right="-143" w:firstLine="568"/>
        <w:rPr>
          <w:szCs w:val="28"/>
          <w:lang w:val="uk-UA"/>
        </w:rPr>
      </w:pPr>
      <w:r w:rsidRPr="00173D66">
        <w:rPr>
          <w:szCs w:val="28"/>
          <w:lang w:val="uk-UA"/>
        </w:rPr>
        <w:t xml:space="preserve">Земельну ділянку площею 0,0071га кадастровий номер 7410400000:04:003:0025 </w:t>
      </w:r>
      <w:r w:rsidRPr="00173D66">
        <w:rPr>
          <w:color w:val="000000"/>
          <w:szCs w:val="28"/>
          <w:shd w:val="clear" w:color="auto" w:fill="FFFFFF"/>
          <w:lang w:val="uk-UA"/>
        </w:rPr>
        <w:t>для будівництва та обслуговування інших будівель громадської забудови</w:t>
      </w:r>
      <w:r w:rsidRPr="00173D66">
        <w:rPr>
          <w:szCs w:val="28"/>
          <w:lang w:val="uk-UA"/>
        </w:rPr>
        <w:t xml:space="preserve"> (03.15), на якій розміщено нежитлова будівля, службовий будинок, «Д» загальною площею 30,5 кв.м. за адресою: м. Ніжин, </w:t>
      </w:r>
      <w:r w:rsidRPr="00173D66">
        <w:rPr>
          <w:szCs w:val="28"/>
          <w:lang w:val="uk-UA"/>
        </w:rPr>
        <w:br/>
        <w:t>вул. Шевченка,12а.</w:t>
      </w:r>
    </w:p>
    <w:p w:rsidR="003F4557" w:rsidRPr="00173D66" w:rsidRDefault="003F4557" w:rsidP="003F4557">
      <w:pPr>
        <w:pStyle w:val="a3"/>
        <w:ind w:left="-426" w:right="-143" w:firstLine="568"/>
        <w:rPr>
          <w:szCs w:val="28"/>
          <w:lang w:val="uk-UA"/>
        </w:rPr>
      </w:pPr>
      <w:r w:rsidRPr="00173D66">
        <w:rPr>
          <w:szCs w:val="28"/>
          <w:lang w:val="uk-UA"/>
        </w:rPr>
        <w:t xml:space="preserve">Земельну ділянку площею 0,0808га кадастровий номер 7410400000:04:003:0006 </w:t>
      </w:r>
      <w:r w:rsidRPr="00173D66">
        <w:rPr>
          <w:color w:val="000000"/>
          <w:szCs w:val="28"/>
          <w:shd w:val="clear" w:color="auto" w:fill="FFFFFF"/>
          <w:lang w:val="uk-UA"/>
        </w:rPr>
        <w:t>для будівництва та обслуговування інших будівель громадської забудови</w:t>
      </w:r>
      <w:r w:rsidRPr="00173D66">
        <w:rPr>
          <w:szCs w:val="28"/>
          <w:lang w:val="uk-UA"/>
        </w:rPr>
        <w:t xml:space="preserve"> (03.15), на якій бу</w:t>
      </w:r>
      <w:r w:rsidR="00A17778" w:rsidRPr="00173D66">
        <w:rPr>
          <w:szCs w:val="28"/>
          <w:lang w:val="uk-UA"/>
        </w:rPr>
        <w:t>ло</w:t>
      </w:r>
      <w:r w:rsidRPr="00173D66">
        <w:rPr>
          <w:szCs w:val="28"/>
          <w:lang w:val="uk-UA"/>
        </w:rPr>
        <w:t xml:space="preserve"> розміщен</w:t>
      </w:r>
      <w:r w:rsidR="00A17778" w:rsidRPr="00173D66">
        <w:rPr>
          <w:szCs w:val="28"/>
          <w:lang w:val="uk-UA"/>
        </w:rPr>
        <w:t>о нерухоме майно</w:t>
      </w:r>
      <w:r w:rsidRPr="00173D66">
        <w:rPr>
          <w:szCs w:val="28"/>
          <w:lang w:val="uk-UA"/>
        </w:rPr>
        <w:t xml:space="preserve"> </w:t>
      </w:r>
      <w:r w:rsidR="00A17778" w:rsidRPr="00173D66">
        <w:rPr>
          <w:szCs w:val="28"/>
          <w:lang w:val="uk-UA"/>
        </w:rPr>
        <w:t>«Л</w:t>
      </w:r>
      <w:r w:rsidRPr="00173D66">
        <w:rPr>
          <w:szCs w:val="28"/>
          <w:lang w:val="uk-UA"/>
        </w:rPr>
        <w:t>ітній кінотеатр</w:t>
      </w:r>
      <w:r w:rsidR="00A17778" w:rsidRPr="00173D66">
        <w:rPr>
          <w:szCs w:val="28"/>
          <w:lang w:val="uk-UA"/>
        </w:rPr>
        <w:t xml:space="preserve"> «Імпульс», що станом на 23.10.2019року знесен</w:t>
      </w:r>
      <w:r w:rsidR="00812190" w:rsidRPr="00173D66">
        <w:rPr>
          <w:szCs w:val="28"/>
          <w:lang w:val="uk-UA"/>
        </w:rPr>
        <w:t>о,</w:t>
      </w:r>
      <w:r w:rsidR="00A17778" w:rsidRPr="00173D66">
        <w:rPr>
          <w:szCs w:val="28"/>
          <w:lang w:val="uk-UA"/>
        </w:rPr>
        <w:t xml:space="preserve"> </w:t>
      </w:r>
      <w:r w:rsidRPr="00173D66">
        <w:rPr>
          <w:szCs w:val="28"/>
          <w:lang w:val="uk-UA"/>
        </w:rPr>
        <w:t>за адресою: м. Ніжин, вул. Шевченка,12.</w:t>
      </w:r>
    </w:p>
    <w:p w:rsidR="003F4557" w:rsidRPr="00173D66" w:rsidRDefault="003F4557" w:rsidP="003F4557">
      <w:pPr>
        <w:pStyle w:val="a3"/>
        <w:ind w:left="-426" w:right="-143" w:firstLine="568"/>
        <w:rPr>
          <w:szCs w:val="28"/>
          <w:lang w:val="uk-UA"/>
        </w:rPr>
      </w:pPr>
      <w:r w:rsidRPr="00173D66">
        <w:rPr>
          <w:szCs w:val="28"/>
          <w:lang w:val="uk-UA"/>
        </w:rPr>
        <w:t xml:space="preserve">Земельну ділянку площею 0,0117га кадастровий номер 7410400000:04:003:0005 </w:t>
      </w:r>
      <w:r w:rsidRPr="00173D66">
        <w:rPr>
          <w:color w:val="000000"/>
          <w:szCs w:val="28"/>
          <w:shd w:val="clear" w:color="auto" w:fill="FFFFFF"/>
          <w:lang w:val="uk-UA"/>
        </w:rPr>
        <w:t>для будівництва та обслуговування інших будівель громадської забудови</w:t>
      </w:r>
      <w:r w:rsidRPr="00173D66">
        <w:rPr>
          <w:szCs w:val="28"/>
          <w:lang w:val="uk-UA"/>
        </w:rPr>
        <w:t xml:space="preserve"> (03.15), на якій розміщено нежитлова будівля, громадська вбиральня, «У» загальною площею 52,5 кв.м. за адресою: м. Ніжин, </w:t>
      </w:r>
      <w:r w:rsidRPr="00173D66">
        <w:rPr>
          <w:szCs w:val="28"/>
          <w:lang w:val="uk-UA"/>
        </w:rPr>
        <w:br/>
        <w:t>вул. Шевченка,12а.</w:t>
      </w:r>
    </w:p>
    <w:p w:rsidR="003F4557" w:rsidRPr="00173D66" w:rsidRDefault="003F4557" w:rsidP="003F4557">
      <w:pPr>
        <w:pStyle w:val="a3"/>
        <w:ind w:left="-426" w:right="-143" w:firstLine="568"/>
        <w:rPr>
          <w:szCs w:val="28"/>
          <w:lang w:val="uk-UA"/>
        </w:rPr>
      </w:pPr>
      <w:r w:rsidRPr="00173D66">
        <w:rPr>
          <w:szCs w:val="28"/>
          <w:lang w:val="uk-UA"/>
        </w:rPr>
        <w:t xml:space="preserve">Земельну ділянку площею 0,1838га кадастровий номер 7410400000:04:003:0003 </w:t>
      </w:r>
      <w:r w:rsidRPr="00173D66">
        <w:rPr>
          <w:color w:val="000000"/>
          <w:szCs w:val="28"/>
          <w:shd w:val="clear" w:color="auto" w:fill="FFFFFF"/>
          <w:lang w:val="uk-UA"/>
        </w:rPr>
        <w:t>для будівництва та обслуговування інших будівель громадської забудови</w:t>
      </w:r>
      <w:r w:rsidRPr="00173D66">
        <w:rPr>
          <w:szCs w:val="28"/>
          <w:lang w:val="uk-UA"/>
        </w:rPr>
        <w:t xml:space="preserve"> (03.15), на якій розміщено нежитлова будівля, літня естрада, «А» загальною площею 322,9 кв.м. за адресою: м. Ніжин, </w:t>
      </w:r>
      <w:r w:rsidRPr="00173D66">
        <w:rPr>
          <w:szCs w:val="28"/>
          <w:lang w:val="uk-UA"/>
        </w:rPr>
        <w:br/>
        <w:t>вул. Шевченка,12а.</w:t>
      </w:r>
    </w:p>
    <w:p w:rsidR="003F4557" w:rsidRPr="00173D66" w:rsidRDefault="003F4557" w:rsidP="003F4557">
      <w:pPr>
        <w:pStyle w:val="a3"/>
        <w:ind w:left="-426" w:right="-143" w:firstLine="568"/>
        <w:rPr>
          <w:szCs w:val="28"/>
          <w:lang w:val="uk-UA"/>
        </w:rPr>
      </w:pPr>
      <w:r w:rsidRPr="00173D66">
        <w:rPr>
          <w:szCs w:val="28"/>
          <w:lang w:val="uk-UA"/>
        </w:rPr>
        <w:t xml:space="preserve">Земельну ділянку площею 0,0769га кадастровий номер 7410400000:04:003:0012 </w:t>
      </w:r>
      <w:r w:rsidRPr="00173D66">
        <w:rPr>
          <w:color w:val="000000"/>
          <w:szCs w:val="28"/>
          <w:shd w:val="clear" w:color="auto" w:fill="FFFFFF"/>
          <w:lang w:val="uk-UA"/>
        </w:rPr>
        <w:t>для будівництва та обслуговування інших будівель громадської забудови</w:t>
      </w:r>
      <w:r w:rsidRPr="00173D66">
        <w:rPr>
          <w:szCs w:val="28"/>
          <w:lang w:val="uk-UA"/>
        </w:rPr>
        <w:t xml:space="preserve"> (03.15), на якій розміщено танцювальний майданчик, №15 за адресою: м. Ніжин, вул. Шевченка,12а.</w:t>
      </w:r>
    </w:p>
    <w:p w:rsidR="003F4557" w:rsidRPr="00173D66" w:rsidRDefault="003F4557" w:rsidP="003F4557">
      <w:pPr>
        <w:pStyle w:val="a3"/>
        <w:ind w:left="-426" w:right="-143" w:firstLine="568"/>
        <w:rPr>
          <w:szCs w:val="28"/>
          <w:lang w:val="uk-UA"/>
        </w:rPr>
      </w:pPr>
      <w:r w:rsidRPr="00173D66">
        <w:rPr>
          <w:szCs w:val="28"/>
          <w:lang w:val="uk-UA"/>
        </w:rPr>
        <w:t xml:space="preserve">Земельну ділянку площею 0,0512га кадастровий номер 7410400000:04:003:0013 </w:t>
      </w:r>
      <w:r w:rsidRPr="00173D66">
        <w:rPr>
          <w:color w:val="000000"/>
          <w:szCs w:val="28"/>
          <w:shd w:val="clear" w:color="auto" w:fill="FFFFFF"/>
          <w:lang w:val="uk-UA"/>
        </w:rPr>
        <w:t>для будівництва та обслуговування інших будівель громадської забудови</w:t>
      </w:r>
      <w:r w:rsidRPr="00173D66">
        <w:rPr>
          <w:szCs w:val="28"/>
          <w:lang w:val="uk-UA"/>
        </w:rPr>
        <w:t xml:space="preserve"> (03.15), на якій розміщено островок, №14 за адресою: м. Ніжин, вул. Шевченка,12а.</w:t>
      </w:r>
    </w:p>
    <w:p w:rsidR="003F4557" w:rsidRPr="00173D66" w:rsidRDefault="003F4557" w:rsidP="003F4557">
      <w:pPr>
        <w:pStyle w:val="a3"/>
        <w:ind w:left="-426" w:right="-143" w:firstLine="568"/>
        <w:rPr>
          <w:szCs w:val="28"/>
          <w:lang w:val="uk-UA"/>
        </w:rPr>
      </w:pPr>
      <w:r w:rsidRPr="00173D66">
        <w:rPr>
          <w:szCs w:val="28"/>
          <w:lang w:val="uk-UA"/>
        </w:rPr>
        <w:t xml:space="preserve">Земельну ділянку площею 0,0658га кадастровий номер 7410400000:04:003:0014 </w:t>
      </w:r>
      <w:r w:rsidRPr="00173D66">
        <w:rPr>
          <w:color w:val="000000"/>
          <w:szCs w:val="28"/>
          <w:shd w:val="clear" w:color="auto" w:fill="FFFFFF"/>
          <w:lang w:val="uk-UA"/>
        </w:rPr>
        <w:t>для будівництва та обслуговування інших будівель громадської забудови</w:t>
      </w:r>
      <w:r w:rsidRPr="00173D66">
        <w:rPr>
          <w:szCs w:val="28"/>
          <w:lang w:val="uk-UA"/>
        </w:rPr>
        <w:t xml:space="preserve"> (03.15), на якій розміщено атракціон «Веселі горки», №17за адресою: м. Ніжин, вул. Шевченка,12а.</w:t>
      </w:r>
    </w:p>
    <w:p w:rsidR="003F4557" w:rsidRPr="00173D66" w:rsidRDefault="003F4557" w:rsidP="003F4557">
      <w:pPr>
        <w:pStyle w:val="a3"/>
        <w:ind w:left="-426" w:right="-143" w:firstLine="568"/>
        <w:rPr>
          <w:szCs w:val="28"/>
          <w:lang w:val="uk-UA"/>
        </w:rPr>
      </w:pPr>
      <w:r w:rsidRPr="00173D66">
        <w:rPr>
          <w:szCs w:val="28"/>
          <w:lang w:val="uk-UA"/>
        </w:rPr>
        <w:t xml:space="preserve">Земельну ділянку площею 0,0782га кадастровий номер 7410400000:04:003:0015 </w:t>
      </w:r>
      <w:r w:rsidRPr="00173D66">
        <w:rPr>
          <w:color w:val="000000"/>
          <w:szCs w:val="28"/>
          <w:shd w:val="clear" w:color="auto" w:fill="FFFFFF"/>
          <w:lang w:val="uk-UA"/>
        </w:rPr>
        <w:t xml:space="preserve">для будівництва та обслуговування інших будівель </w:t>
      </w:r>
      <w:r w:rsidRPr="00173D66">
        <w:rPr>
          <w:color w:val="000000"/>
          <w:szCs w:val="28"/>
          <w:shd w:val="clear" w:color="auto" w:fill="FFFFFF"/>
          <w:lang w:val="uk-UA"/>
        </w:rPr>
        <w:lastRenderedPageBreak/>
        <w:t>громадської забудови</w:t>
      </w:r>
      <w:r w:rsidRPr="00173D66">
        <w:rPr>
          <w:szCs w:val="28"/>
          <w:lang w:val="uk-UA"/>
        </w:rPr>
        <w:t xml:space="preserve"> (03.15), на якій розміщено атракціон «Залізниця», №18 за адресою: м. Ніжин, вул. Шевченка,12а.</w:t>
      </w:r>
    </w:p>
    <w:p w:rsidR="003F4557" w:rsidRPr="00173D66" w:rsidRDefault="003F4557" w:rsidP="003F4557">
      <w:pPr>
        <w:pStyle w:val="a3"/>
        <w:ind w:left="-426" w:right="-143" w:firstLine="568"/>
        <w:rPr>
          <w:szCs w:val="28"/>
          <w:lang w:val="uk-UA"/>
        </w:rPr>
      </w:pPr>
      <w:r w:rsidRPr="00173D66">
        <w:rPr>
          <w:szCs w:val="28"/>
          <w:lang w:val="uk-UA"/>
        </w:rPr>
        <w:t xml:space="preserve">Земельну ділянку площею 0,0127га кадастровий номер 7410400000:04:003:0018 </w:t>
      </w:r>
      <w:r w:rsidRPr="00173D66">
        <w:rPr>
          <w:color w:val="000000"/>
          <w:szCs w:val="28"/>
          <w:shd w:val="clear" w:color="auto" w:fill="FFFFFF"/>
          <w:lang w:val="uk-UA"/>
        </w:rPr>
        <w:t>для будівництва та обслуговування інших будівель громадської забудови</w:t>
      </w:r>
      <w:r w:rsidRPr="00173D66">
        <w:rPr>
          <w:szCs w:val="28"/>
          <w:lang w:val="uk-UA"/>
        </w:rPr>
        <w:t xml:space="preserve"> (03.15), на якій розміщено майданчик для стоянки човнів, №13 за адресою: м. Ніжин, вул. Шевченка,12а».</w:t>
      </w:r>
    </w:p>
    <w:p w:rsidR="003F4557" w:rsidRPr="00173D66" w:rsidRDefault="003F4557" w:rsidP="003F4557">
      <w:pPr>
        <w:pStyle w:val="a3"/>
        <w:ind w:left="-426" w:right="-143" w:firstLine="568"/>
        <w:rPr>
          <w:szCs w:val="28"/>
          <w:lang w:val="uk-UA"/>
        </w:rPr>
      </w:pPr>
      <w:r w:rsidRPr="00173D66">
        <w:rPr>
          <w:b/>
          <w:szCs w:val="28"/>
          <w:lang w:val="uk-UA"/>
        </w:rPr>
        <w:t>1.5.</w:t>
      </w:r>
      <w:r w:rsidRPr="00173D66">
        <w:rPr>
          <w:szCs w:val="28"/>
          <w:lang w:val="uk-UA"/>
        </w:rPr>
        <w:t xml:space="preserve"> Пункт 1.3. Договору виключити.</w:t>
      </w:r>
    </w:p>
    <w:p w:rsidR="003F4557" w:rsidRPr="00173D66" w:rsidRDefault="003F4557" w:rsidP="003F4557">
      <w:pPr>
        <w:pStyle w:val="a3"/>
        <w:ind w:left="-426" w:right="-143" w:firstLine="568"/>
        <w:rPr>
          <w:szCs w:val="28"/>
          <w:lang w:val="uk-UA"/>
        </w:rPr>
      </w:pPr>
      <w:r w:rsidRPr="00173D66">
        <w:rPr>
          <w:b/>
          <w:szCs w:val="28"/>
          <w:lang w:val="uk-UA"/>
        </w:rPr>
        <w:t>1.6.</w:t>
      </w:r>
      <w:r w:rsidRPr="00173D66">
        <w:rPr>
          <w:szCs w:val="28"/>
          <w:lang w:val="uk-UA"/>
        </w:rPr>
        <w:t xml:space="preserve"> Пункт 1.4 Договору викласти в наступній редакції:</w:t>
      </w:r>
    </w:p>
    <w:p w:rsidR="003F4557" w:rsidRPr="00173D66" w:rsidRDefault="003F4557" w:rsidP="003F4557">
      <w:pPr>
        <w:pStyle w:val="a3"/>
        <w:ind w:left="-426" w:right="-143" w:firstLine="568"/>
        <w:rPr>
          <w:szCs w:val="28"/>
          <w:lang w:val="uk-UA"/>
        </w:rPr>
      </w:pPr>
      <w:r w:rsidRPr="00173D66">
        <w:rPr>
          <w:szCs w:val="28"/>
          <w:lang w:val="uk-UA"/>
        </w:rPr>
        <w:t xml:space="preserve">«1.4. Нормативно грошова оцінка земельної ділянки площею 0,0140га кадастровий номер 7410400000:04:003:0016 станом на 2019 рік склала - </w:t>
      </w:r>
      <w:r w:rsidRPr="00173D66">
        <w:rPr>
          <w:szCs w:val="28"/>
          <w:lang w:val="uk-UA"/>
        </w:rPr>
        <w:br/>
        <w:t>43 594,89 грн.».</w:t>
      </w:r>
    </w:p>
    <w:p w:rsidR="003F4557" w:rsidRPr="00173D66" w:rsidRDefault="003F4557" w:rsidP="003F4557">
      <w:pPr>
        <w:pStyle w:val="a3"/>
        <w:ind w:left="-426" w:right="-143" w:firstLine="568"/>
        <w:rPr>
          <w:szCs w:val="28"/>
          <w:lang w:val="uk-UA"/>
        </w:rPr>
      </w:pPr>
      <w:r w:rsidRPr="00173D66">
        <w:rPr>
          <w:b/>
          <w:szCs w:val="28"/>
          <w:lang w:val="uk-UA"/>
        </w:rPr>
        <w:t>1.7.</w:t>
      </w:r>
      <w:r w:rsidRPr="00173D66">
        <w:rPr>
          <w:szCs w:val="28"/>
          <w:lang w:val="uk-UA"/>
        </w:rPr>
        <w:t xml:space="preserve"> Пункт 1.5 Договору викласти в наступній редакції:</w:t>
      </w:r>
    </w:p>
    <w:p w:rsidR="003F4557" w:rsidRPr="00173D66" w:rsidRDefault="003F4557" w:rsidP="003F4557">
      <w:pPr>
        <w:pStyle w:val="a3"/>
        <w:ind w:left="-426" w:right="-143" w:firstLine="568"/>
        <w:rPr>
          <w:szCs w:val="28"/>
          <w:lang w:val="uk-UA"/>
        </w:rPr>
      </w:pPr>
      <w:r w:rsidRPr="00173D66">
        <w:rPr>
          <w:szCs w:val="28"/>
          <w:lang w:val="uk-UA"/>
        </w:rPr>
        <w:t>«1.5. Нормативно грошова оцінка земельних ділянок станом на 2019 рік склала:</w:t>
      </w:r>
    </w:p>
    <w:p w:rsidR="003F4557" w:rsidRPr="00173D66" w:rsidRDefault="003F4557" w:rsidP="003F4557">
      <w:pPr>
        <w:pStyle w:val="a3"/>
        <w:ind w:left="-426" w:right="-143" w:firstLine="568"/>
        <w:rPr>
          <w:szCs w:val="28"/>
          <w:lang w:val="uk-UA"/>
        </w:rPr>
      </w:pPr>
      <w:r w:rsidRPr="00173D66">
        <w:rPr>
          <w:szCs w:val="28"/>
          <w:lang w:val="uk-UA"/>
        </w:rPr>
        <w:t>Земельної ділянки площею 0,0248га кадастровий номер 7410400000:04:003:0004 – 275 804,43 грн.</w:t>
      </w:r>
    </w:p>
    <w:p w:rsidR="003F4557" w:rsidRPr="00173D66" w:rsidRDefault="003F4557" w:rsidP="003F4557">
      <w:pPr>
        <w:pStyle w:val="a3"/>
        <w:ind w:left="-426" w:right="-143" w:firstLine="568"/>
        <w:rPr>
          <w:szCs w:val="28"/>
          <w:lang w:val="uk-UA"/>
        </w:rPr>
      </w:pPr>
      <w:r w:rsidRPr="00173D66">
        <w:rPr>
          <w:szCs w:val="28"/>
          <w:lang w:val="uk-UA"/>
        </w:rPr>
        <w:t>Земельної ділянки площею 0,0138га кадастровий номер 7410400000:04:003:0007 – 153 471,82 грн.</w:t>
      </w:r>
    </w:p>
    <w:p w:rsidR="003F4557" w:rsidRPr="00173D66" w:rsidRDefault="003F4557" w:rsidP="003F4557">
      <w:pPr>
        <w:pStyle w:val="a3"/>
        <w:ind w:left="-426" w:right="-143" w:firstLine="568"/>
        <w:rPr>
          <w:szCs w:val="28"/>
          <w:lang w:val="uk-UA"/>
        </w:rPr>
      </w:pPr>
      <w:r w:rsidRPr="00173D66">
        <w:rPr>
          <w:szCs w:val="28"/>
          <w:lang w:val="uk-UA"/>
        </w:rPr>
        <w:t>Земельної ділянки площею 0,0149га кадастровий номер 7410400000:04:003:0008 – 165 705,08 грн.</w:t>
      </w:r>
    </w:p>
    <w:p w:rsidR="003F4557" w:rsidRPr="00173D66" w:rsidRDefault="003F4557" w:rsidP="003F4557">
      <w:pPr>
        <w:pStyle w:val="a3"/>
        <w:ind w:left="-426" w:right="-143" w:firstLine="568"/>
        <w:rPr>
          <w:szCs w:val="28"/>
          <w:lang w:val="uk-UA"/>
        </w:rPr>
      </w:pPr>
      <w:r w:rsidRPr="00173D66">
        <w:rPr>
          <w:szCs w:val="28"/>
          <w:lang w:val="uk-UA"/>
        </w:rPr>
        <w:t>Земельної ділянки площею 0,1004га кадастровий номер 7410400000:04:003:0009 – 312 637,66 грн.</w:t>
      </w:r>
    </w:p>
    <w:p w:rsidR="003F4557" w:rsidRPr="00173D66" w:rsidRDefault="003F4557" w:rsidP="003F4557">
      <w:pPr>
        <w:pStyle w:val="a3"/>
        <w:ind w:left="-426" w:right="-143" w:firstLine="568"/>
        <w:rPr>
          <w:szCs w:val="28"/>
          <w:lang w:val="uk-UA"/>
        </w:rPr>
      </w:pPr>
      <w:r w:rsidRPr="00173D66">
        <w:rPr>
          <w:szCs w:val="28"/>
          <w:lang w:val="uk-UA"/>
        </w:rPr>
        <w:t>Земельної ділянки площею 0,0075га кадастровий номер 7410400000:04:003:0024 – 23 354,41 грн.</w:t>
      </w:r>
    </w:p>
    <w:p w:rsidR="003F4557" w:rsidRPr="00173D66" w:rsidRDefault="003F4557" w:rsidP="003F4557">
      <w:pPr>
        <w:pStyle w:val="a3"/>
        <w:ind w:left="-426" w:right="-143" w:firstLine="568"/>
        <w:rPr>
          <w:szCs w:val="28"/>
          <w:lang w:val="uk-UA"/>
        </w:rPr>
      </w:pPr>
      <w:r w:rsidRPr="00173D66">
        <w:rPr>
          <w:szCs w:val="28"/>
          <w:lang w:val="uk-UA"/>
        </w:rPr>
        <w:t>Земельної ділянки площею 0,0071га кадастровий номер 7410400000:04:003:0025 – 22108,84 грн.</w:t>
      </w:r>
    </w:p>
    <w:p w:rsidR="003F4557" w:rsidRPr="00173D66" w:rsidRDefault="003F4557" w:rsidP="003F4557">
      <w:pPr>
        <w:pStyle w:val="a3"/>
        <w:ind w:left="-426" w:right="-143" w:firstLine="568"/>
        <w:rPr>
          <w:szCs w:val="28"/>
          <w:lang w:val="uk-UA"/>
        </w:rPr>
      </w:pPr>
      <w:r w:rsidRPr="00173D66">
        <w:rPr>
          <w:szCs w:val="28"/>
          <w:lang w:val="uk-UA"/>
        </w:rPr>
        <w:t>Земельної ділянки площею 0,0808га кадастровий номер 7410400000:04:003:0006 – 251 604,81 грн.</w:t>
      </w:r>
    </w:p>
    <w:p w:rsidR="003F4557" w:rsidRPr="00173D66" w:rsidRDefault="003F4557" w:rsidP="003F4557">
      <w:pPr>
        <w:pStyle w:val="a3"/>
        <w:ind w:left="-426" w:right="-143" w:firstLine="568"/>
        <w:rPr>
          <w:szCs w:val="28"/>
          <w:lang w:val="uk-UA"/>
        </w:rPr>
      </w:pPr>
      <w:r w:rsidRPr="00173D66">
        <w:rPr>
          <w:szCs w:val="28"/>
          <w:lang w:val="uk-UA"/>
        </w:rPr>
        <w:t>Земельної ділянки площею 0,0117га кадастровий номер 7410400000:04:003:0005 – 36 432,88 грн.</w:t>
      </w:r>
    </w:p>
    <w:p w:rsidR="003F4557" w:rsidRPr="00173D66" w:rsidRDefault="003F4557" w:rsidP="003F4557">
      <w:pPr>
        <w:pStyle w:val="a3"/>
        <w:ind w:left="-426" w:right="-143" w:firstLine="568"/>
        <w:rPr>
          <w:szCs w:val="28"/>
          <w:lang w:val="uk-UA"/>
        </w:rPr>
      </w:pPr>
      <w:r w:rsidRPr="00173D66">
        <w:rPr>
          <w:szCs w:val="28"/>
          <w:lang w:val="uk-UA"/>
        </w:rPr>
        <w:t>Земельної ділянки площею 0,1838га кадастровий номер 7410400000:04:003:0003 – 572 338,67 грн.</w:t>
      </w:r>
    </w:p>
    <w:p w:rsidR="003F4557" w:rsidRPr="00173D66" w:rsidRDefault="003F4557" w:rsidP="003F4557">
      <w:pPr>
        <w:pStyle w:val="a3"/>
        <w:ind w:left="-426" w:right="-143" w:firstLine="568"/>
        <w:rPr>
          <w:szCs w:val="28"/>
          <w:lang w:val="uk-UA"/>
        </w:rPr>
      </w:pPr>
      <w:r w:rsidRPr="00173D66">
        <w:rPr>
          <w:szCs w:val="28"/>
          <w:lang w:val="uk-UA"/>
        </w:rPr>
        <w:t>Земельної ділянки площею 0,0769га кадастровий номер 7410400000:04:003:0012 – 239 460,52 грн.</w:t>
      </w:r>
    </w:p>
    <w:p w:rsidR="003F4557" w:rsidRPr="00173D66" w:rsidRDefault="003F4557" w:rsidP="003F4557">
      <w:pPr>
        <w:pStyle w:val="a3"/>
        <w:ind w:left="-426" w:right="-143" w:firstLine="568"/>
        <w:rPr>
          <w:szCs w:val="28"/>
          <w:lang w:val="uk-UA"/>
        </w:rPr>
      </w:pPr>
      <w:r w:rsidRPr="00173D66">
        <w:rPr>
          <w:szCs w:val="28"/>
          <w:lang w:val="uk-UA"/>
        </w:rPr>
        <w:t>Земельної ділянки площею 0,0512га кадастровий номер 7410400000:04:003:0013 – 159 432,75 грн.</w:t>
      </w:r>
    </w:p>
    <w:p w:rsidR="003F4557" w:rsidRPr="00173D66" w:rsidRDefault="003F4557" w:rsidP="003F4557">
      <w:pPr>
        <w:pStyle w:val="a3"/>
        <w:ind w:left="-426" w:right="-143" w:firstLine="568"/>
        <w:rPr>
          <w:szCs w:val="28"/>
          <w:lang w:val="uk-UA"/>
        </w:rPr>
      </w:pPr>
      <w:r w:rsidRPr="00173D66">
        <w:rPr>
          <w:szCs w:val="28"/>
          <w:lang w:val="uk-UA"/>
        </w:rPr>
        <w:t>Земельної ділянки площею 0,0658га кадастровий номер 7410400000:04:003:0014 – 204 896,00 грн.</w:t>
      </w:r>
    </w:p>
    <w:p w:rsidR="003F4557" w:rsidRPr="00173D66" w:rsidRDefault="003F4557" w:rsidP="003F4557">
      <w:pPr>
        <w:pStyle w:val="a3"/>
        <w:ind w:left="-426" w:right="-143" w:firstLine="568"/>
        <w:rPr>
          <w:szCs w:val="28"/>
          <w:lang w:val="uk-UA"/>
        </w:rPr>
      </w:pPr>
      <w:r w:rsidRPr="00173D66">
        <w:rPr>
          <w:szCs w:val="28"/>
          <w:lang w:val="uk-UA"/>
        </w:rPr>
        <w:t>Земельної ділянки площею 0,0782га кадастровий номер 7410400000:04:003:0015 – 243 508,62 грн.</w:t>
      </w:r>
    </w:p>
    <w:p w:rsidR="003F4557" w:rsidRPr="00173D66" w:rsidRDefault="003F4557" w:rsidP="003F4557">
      <w:pPr>
        <w:pStyle w:val="a3"/>
        <w:ind w:left="-426" w:right="-143" w:firstLine="568"/>
        <w:rPr>
          <w:szCs w:val="28"/>
          <w:lang w:val="uk-UA"/>
        </w:rPr>
      </w:pPr>
      <w:r w:rsidRPr="00173D66">
        <w:rPr>
          <w:szCs w:val="28"/>
          <w:lang w:val="uk-UA"/>
        </w:rPr>
        <w:t>Земельної ділянки площею 0,0127га кадастровий номер 7410400000:04:003:0018 – 39 546,80 грн.».</w:t>
      </w:r>
    </w:p>
    <w:p w:rsidR="003F4557" w:rsidRPr="00173D66" w:rsidRDefault="003F4557" w:rsidP="003F4557">
      <w:pPr>
        <w:pStyle w:val="a3"/>
        <w:ind w:left="-426" w:right="-143" w:firstLine="568"/>
        <w:rPr>
          <w:szCs w:val="28"/>
          <w:lang w:val="uk-UA"/>
        </w:rPr>
      </w:pPr>
      <w:r w:rsidRPr="00173D66">
        <w:rPr>
          <w:b/>
          <w:szCs w:val="28"/>
          <w:lang w:val="uk-UA"/>
        </w:rPr>
        <w:t>1.8.</w:t>
      </w:r>
      <w:r w:rsidRPr="00173D66">
        <w:rPr>
          <w:szCs w:val="28"/>
          <w:lang w:val="uk-UA"/>
        </w:rPr>
        <w:t xml:space="preserve"> Пункт 2.1 та підпункт 2.5.1 Договору виключити.</w:t>
      </w:r>
    </w:p>
    <w:p w:rsidR="003F4557" w:rsidRPr="00173D66" w:rsidRDefault="003F4557" w:rsidP="003F4557">
      <w:pPr>
        <w:pStyle w:val="a3"/>
        <w:ind w:left="-426" w:right="-143" w:firstLine="568"/>
        <w:rPr>
          <w:szCs w:val="28"/>
          <w:lang w:val="uk-UA"/>
        </w:rPr>
      </w:pPr>
      <w:r w:rsidRPr="00173D66">
        <w:rPr>
          <w:b/>
          <w:szCs w:val="28"/>
          <w:lang w:val="uk-UA"/>
        </w:rPr>
        <w:t>1.9.</w:t>
      </w:r>
      <w:r w:rsidRPr="00173D66">
        <w:rPr>
          <w:szCs w:val="28"/>
          <w:lang w:val="uk-UA"/>
        </w:rPr>
        <w:t xml:space="preserve"> Пункт 2.5. Договору викласти у наступній редакції:</w:t>
      </w:r>
    </w:p>
    <w:p w:rsidR="003F4557" w:rsidRPr="00173D66" w:rsidRDefault="003F4557" w:rsidP="003F4557">
      <w:pPr>
        <w:pStyle w:val="a3"/>
        <w:ind w:left="-426" w:right="-143" w:firstLine="568"/>
        <w:rPr>
          <w:szCs w:val="28"/>
          <w:lang w:val="uk-UA"/>
        </w:rPr>
      </w:pPr>
      <w:r w:rsidRPr="00173D66">
        <w:rPr>
          <w:szCs w:val="28"/>
          <w:lang w:val="uk-UA"/>
        </w:rPr>
        <w:t xml:space="preserve">«2.5.Орендна плата вноситься орендарем у формі та розмірі: у грошовій формі на рівні шести відсотків від нормативної грошової оцінки земельної ділянки за один рік для земельних ділянок з цільовим призначенням </w:t>
      </w:r>
      <w:r w:rsidRPr="00173D66">
        <w:rPr>
          <w:color w:val="000000"/>
          <w:szCs w:val="28"/>
          <w:shd w:val="clear" w:color="auto" w:fill="FFFFFF"/>
          <w:lang w:val="uk-UA"/>
        </w:rPr>
        <w:t xml:space="preserve">для будівництва та </w:t>
      </w:r>
      <w:r w:rsidRPr="00173D66">
        <w:rPr>
          <w:color w:val="000000"/>
          <w:szCs w:val="28"/>
          <w:shd w:val="clear" w:color="auto" w:fill="FFFFFF"/>
          <w:lang w:val="uk-UA"/>
        </w:rPr>
        <w:lastRenderedPageBreak/>
        <w:t>обслуговування інших будівель громадської забудови</w:t>
      </w:r>
      <w:r w:rsidRPr="00173D66">
        <w:rPr>
          <w:szCs w:val="28"/>
          <w:lang w:val="uk-UA"/>
        </w:rPr>
        <w:t xml:space="preserve"> (03.15) та дев’яти відсотків від нормативної грошової оцінки земельної ділянки за один рік для земельних ділянок з цільовим призначенням д</w:t>
      </w:r>
      <w:r w:rsidRPr="00173D66">
        <w:rPr>
          <w:color w:val="000000"/>
          <w:szCs w:val="28"/>
          <w:shd w:val="clear" w:color="auto" w:fill="FFFFFF"/>
          <w:lang w:val="uk-UA"/>
        </w:rPr>
        <w:t>ля будівництва та обслуговування будівель торгівлі (03.07)».</w:t>
      </w:r>
    </w:p>
    <w:p w:rsidR="003F4557" w:rsidRPr="00173D66" w:rsidRDefault="003F4557" w:rsidP="003F4557">
      <w:pPr>
        <w:pStyle w:val="a3"/>
        <w:ind w:left="-426" w:right="-143" w:firstLine="568"/>
        <w:rPr>
          <w:szCs w:val="28"/>
          <w:lang w:val="uk-UA"/>
        </w:rPr>
      </w:pPr>
      <w:r w:rsidRPr="00173D66">
        <w:rPr>
          <w:b/>
          <w:color w:val="000000"/>
          <w:szCs w:val="28"/>
          <w:shd w:val="clear" w:color="auto" w:fill="FFFFFF"/>
          <w:lang w:val="uk-UA"/>
        </w:rPr>
        <w:t xml:space="preserve">1.10. </w:t>
      </w:r>
      <w:r w:rsidRPr="00173D66">
        <w:rPr>
          <w:szCs w:val="28"/>
          <w:lang w:val="uk-UA"/>
        </w:rPr>
        <w:t>Пункт 7.2. Договору викласти у наступній редакції:</w:t>
      </w:r>
    </w:p>
    <w:p w:rsidR="003F4557" w:rsidRPr="00173D66" w:rsidRDefault="003F4557" w:rsidP="003F4557">
      <w:pPr>
        <w:pStyle w:val="a3"/>
        <w:ind w:left="-426" w:right="-143" w:firstLine="568"/>
        <w:rPr>
          <w:rStyle w:val="st42"/>
          <w:szCs w:val="28"/>
          <w:lang w:val="uk-UA"/>
        </w:rPr>
      </w:pPr>
      <w:r w:rsidRPr="00173D66">
        <w:rPr>
          <w:color w:val="000000"/>
          <w:szCs w:val="28"/>
          <w:shd w:val="clear" w:color="auto" w:fill="FFFFFF"/>
          <w:lang w:val="uk-UA"/>
        </w:rPr>
        <w:t xml:space="preserve">«7.2. </w:t>
      </w:r>
      <w:r w:rsidRPr="00173D66">
        <w:rPr>
          <w:rStyle w:val="st42"/>
          <w:szCs w:val="28"/>
          <w:lang w:val="uk-UA"/>
        </w:rPr>
        <w:t>У разі невнесення орендної плати у строки, визначені цим договором:у 10-денний строк сплачується штраф у розмірі 100 відсотків річної орендної плати, встановленої цим договором; стягується пеня у розмірі 3 відсотків несплаченої суми за кожний день прострочення».</w:t>
      </w:r>
    </w:p>
    <w:p w:rsidR="003F4557" w:rsidRPr="00173D66" w:rsidRDefault="003F4557" w:rsidP="003F4557">
      <w:pPr>
        <w:pStyle w:val="a3"/>
        <w:ind w:left="-426" w:right="-143" w:firstLine="568"/>
        <w:rPr>
          <w:szCs w:val="28"/>
          <w:lang w:val="uk-UA"/>
        </w:rPr>
      </w:pPr>
      <w:r w:rsidRPr="00173D66">
        <w:rPr>
          <w:b/>
          <w:szCs w:val="28"/>
          <w:lang w:val="uk-UA"/>
        </w:rPr>
        <w:t xml:space="preserve">2. </w:t>
      </w:r>
      <w:r w:rsidRPr="00173D66">
        <w:rPr>
          <w:szCs w:val="28"/>
          <w:lang w:val="uk-UA"/>
        </w:rPr>
        <w:t xml:space="preserve">На підставі пунктів 6.1-6.2 Договору запропонувати Повному товариству </w:t>
      </w:r>
      <w:r w:rsidRPr="00173D66">
        <w:rPr>
          <w:color w:val="000000"/>
          <w:szCs w:val="28"/>
          <w:shd w:val="clear" w:color="auto" w:fill="FFFFFF"/>
          <w:lang w:val="uk-UA"/>
        </w:rPr>
        <w:t>«</w:t>
      </w:r>
      <w:r w:rsidRPr="00173D66">
        <w:rPr>
          <w:szCs w:val="28"/>
          <w:lang w:val="uk-UA"/>
        </w:rPr>
        <w:t>Партнер</w:t>
      </w:r>
      <w:r w:rsidRPr="00173D66">
        <w:rPr>
          <w:rStyle w:val="st42"/>
          <w:szCs w:val="28"/>
          <w:lang w:val="uk-UA"/>
        </w:rPr>
        <w:t>»</w:t>
      </w:r>
      <w:r w:rsidRPr="00173D66">
        <w:rPr>
          <w:b/>
          <w:szCs w:val="28"/>
          <w:lang w:val="uk-UA"/>
        </w:rPr>
        <w:t xml:space="preserve"> </w:t>
      </w:r>
      <w:r w:rsidRPr="00173D66">
        <w:rPr>
          <w:szCs w:val="28"/>
          <w:lang w:val="uk-UA"/>
        </w:rPr>
        <w:t>внести зміни до пунктів 1.1.1, 1.1.2, підпунктів 1.1.3.1, 1.1.3.2, пунктів 1.3, 1.4, 1.5, 2.1, підпунктів 2.5.1, 2.5, 7.2 Договору згідно цього рішення та здійснити нотаріальне посвідчення та державну реєстрацію додаткового договору про внесення змін до Договору.</w:t>
      </w:r>
    </w:p>
    <w:p w:rsidR="003F4557" w:rsidRPr="00173D66" w:rsidRDefault="003F4557" w:rsidP="003F4557">
      <w:pPr>
        <w:pStyle w:val="a3"/>
        <w:ind w:left="-426" w:right="-143" w:firstLine="568"/>
        <w:rPr>
          <w:szCs w:val="28"/>
          <w:lang w:val="uk-UA"/>
        </w:rPr>
      </w:pPr>
      <w:r w:rsidRPr="00173D66">
        <w:rPr>
          <w:b/>
          <w:szCs w:val="28"/>
          <w:lang w:val="uk-UA"/>
        </w:rPr>
        <w:t>3.</w:t>
      </w:r>
      <w:r w:rsidRPr="00173D66">
        <w:rPr>
          <w:szCs w:val="28"/>
          <w:lang w:val="uk-UA"/>
        </w:rPr>
        <w:t xml:space="preserve"> Начальнику управління комунального майна та земельних відносин Ніжинської міської ради Онокало І.А. забезпечити оприлюднення даного рішення на офіційному сайті Ніжинської міської ради протягом п`яти робочих днів з дня його прийняття.</w:t>
      </w:r>
    </w:p>
    <w:p w:rsidR="003F4557" w:rsidRPr="00173D66" w:rsidRDefault="003F4557" w:rsidP="003F4557">
      <w:pPr>
        <w:pStyle w:val="a3"/>
        <w:ind w:left="-426" w:right="-143" w:firstLine="568"/>
        <w:rPr>
          <w:szCs w:val="28"/>
          <w:lang w:val="uk-UA"/>
        </w:rPr>
      </w:pPr>
      <w:r w:rsidRPr="00173D66">
        <w:rPr>
          <w:b/>
          <w:szCs w:val="28"/>
          <w:lang w:val="uk-UA"/>
        </w:rPr>
        <w:t>4.</w:t>
      </w:r>
      <w:r w:rsidRPr="00173D66">
        <w:rPr>
          <w:szCs w:val="28"/>
          <w:lang w:val="uk-UA"/>
        </w:rPr>
        <w:t xml:space="preserve"> Організацію виконання даного рішення покласти на першого заступника міського голови з питань діяльності виконавчих органів ради Олійника Г.М. та управління комунального майна та земельних відносин Ніжинської міської ради.</w:t>
      </w:r>
    </w:p>
    <w:p w:rsidR="003F4557" w:rsidRPr="00173D66" w:rsidRDefault="003F4557" w:rsidP="003F4557">
      <w:pPr>
        <w:pStyle w:val="a3"/>
        <w:ind w:left="-426" w:right="-143" w:firstLine="568"/>
        <w:rPr>
          <w:szCs w:val="28"/>
          <w:lang w:val="uk-UA"/>
        </w:rPr>
      </w:pPr>
      <w:r w:rsidRPr="00173D66">
        <w:rPr>
          <w:b/>
          <w:szCs w:val="28"/>
          <w:lang w:val="uk-UA"/>
        </w:rPr>
        <w:t>5.</w:t>
      </w:r>
      <w:r w:rsidRPr="00173D66">
        <w:rPr>
          <w:szCs w:val="28"/>
          <w:lang w:val="uk-UA"/>
        </w:rPr>
        <w:t xml:space="preserve"> Контроль за виконанням даного рішення покласти на </w:t>
      </w:r>
      <w:r w:rsidRPr="00173D66">
        <w:rPr>
          <w:rStyle w:val="a7"/>
          <w:b w:val="0"/>
          <w:szCs w:val="28"/>
          <w:lang w:val="uk-UA"/>
        </w:rPr>
        <w:t xml:space="preserve">постійну комісію міської ради </w:t>
      </w:r>
      <w:r w:rsidRPr="00173D66">
        <w:rPr>
          <w:szCs w:val="28"/>
          <w:lang w:val="uk-UA"/>
        </w:rPr>
        <w:t>з питань земельних відносин, будівництва, архітектури, інвестиційного розвитку міста та децентралізації ( голова комісії Деркач А.П.).</w:t>
      </w:r>
    </w:p>
    <w:p w:rsidR="003F4557" w:rsidRPr="00173D66" w:rsidRDefault="003F4557" w:rsidP="003F4557">
      <w:pPr>
        <w:tabs>
          <w:tab w:val="left" w:pos="195"/>
        </w:tabs>
        <w:ind w:left="142" w:right="-143"/>
        <w:rPr>
          <w:sz w:val="28"/>
          <w:szCs w:val="28"/>
          <w:lang w:val="uk-UA"/>
        </w:rPr>
      </w:pPr>
    </w:p>
    <w:p w:rsidR="003F4557" w:rsidRPr="00173D66" w:rsidRDefault="003F4557" w:rsidP="003F4557">
      <w:pPr>
        <w:tabs>
          <w:tab w:val="left" w:pos="195"/>
        </w:tabs>
        <w:ind w:left="142" w:right="-143"/>
        <w:jc w:val="center"/>
        <w:rPr>
          <w:sz w:val="28"/>
          <w:szCs w:val="28"/>
          <w:lang w:val="uk-UA"/>
        </w:rPr>
      </w:pPr>
      <w:r w:rsidRPr="00173D66">
        <w:rPr>
          <w:sz w:val="28"/>
          <w:szCs w:val="28"/>
          <w:lang w:val="uk-UA"/>
        </w:rPr>
        <w:t>Міський голова</w:t>
      </w:r>
      <w:r w:rsidRPr="00173D66">
        <w:rPr>
          <w:sz w:val="28"/>
          <w:szCs w:val="28"/>
          <w:lang w:val="uk-UA"/>
        </w:rPr>
        <w:tab/>
      </w:r>
      <w:r w:rsidRPr="00173D66">
        <w:rPr>
          <w:sz w:val="28"/>
          <w:szCs w:val="28"/>
          <w:lang w:val="uk-UA"/>
        </w:rPr>
        <w:tab/>
      </w:r>
      <w:r w:rsidRPr="00173D66">
        <w:rPr>
          <w:sz w:val="28"/>
          <w:szCs w:val="28"/>
          <w:lang w:val="uk-UA"/>
        </w:rPr>
        <w:tab/>
      </w:r>
      <w:r w:rsidRPr="00173D66">
        <w:rPr>
          <w:sz w:val="28"/>
          <w:szCs w:val="28"/>
          <w:lang w:val="uk-UA"/>
        </w:rPr>
        <w:tab/>
      </w:r>
      <w:r w:rsidRPr="00173D66">
        <w:rPr>
          <w:sz w:val="28"/>
          <w:szCs w:val="28"/>
          <w:lang w:val="uk-UA"/>
        </w:rPr>
        <w:tab/>
      </w:r>
      <w:r w:rsidRPr="00173D66">
        <w:rPr>
          <w:sz w:val="28"/>
          <w:szCs w:val="28"/>
          <w:lang w:val="uk-UA"/>
        </w:rPr>
        <w:tab/>
      </w:r>
      <w:r w:rsidRPr="00173D66">
        <w:rPr>
          <w:sz w:val="28"/>
          <w:szCs w:val="28"/>
          <w:lang w:val="uk-UA"/>
        </w:rPr>
        <w:tab/>
        <w:t xml:space="preserve">       А.В. Лінник</w:t>
      </w:r>
    </w:p>
    <w:p w:rsidR="003F4557" w:rsidRPr="00173D66" w:rsidRDefault="003F4557" w:rsidP="003F4557">
      <w:pPr>
        <w:tabs>
          <w:tab w:val="left" w:pos="195"/>
        </w:tabs>
        <w:ind w:left="142" w:right="-143"/>
        <w:rPr>
          <w:b/>
          <w:sz w:val="28"/>
          <w:szCs w:val="28"/>
          <w:lang w:val="uk-UA"/>
        </w:rPr>
      </w:pPr>
    </w:p>
    <w:p w:rsidR="003F4557" w:rsidRPr="00173D66" w:rsidRDefault="003F4557" w:rsidP="003F4557">
      <w:pPr>
        <w:pStyle w:val="a3"/>
        <w:ind w:left="142" w:right="-1"/>
        <w:rPr>
          <w:szCs w:val="28"/>
          <w:lang w:val="uk-UA"/>
        </w:rPr>
      </w:pPr>
    </w:p>
    <w:p w:rsidR="003F4557" w:rsidRPr="00173D66" w:rsidRDefault="003F4557" w:rsidP="003F4557">
      <w:pPr>
        <w:pStyle w:val="Standard"/>
        <w:ind w:left="142" w:right="-143" w:firstLine="851"/>
        <w:jc w:val="both"/>
        <w:rPr>
          <w:color w:val="000000"/>
          <w:sz w:val="28"/>
          <w:szCs w:val="28"/>
          <w:lang w:val="uk-UA"/>
        </w:rPr>
      </w:pPr>
    </w:p>
    <w:p w:rsidR="003F4557" w:rsidRPr="00173D66" w:rsidRDefault="003F4557" w:rsidP="003F4557">
      <w:pPr>
        <w:pStyle w:val="Standard"/>
        <w:ind w:left="142" w:right="-143" w:firstLine="709"/>
        <w:jc w:val="both"/>
        <w:rPr>
          <w:bCs/>
          <w:color w:val="000000"/>
          <w:sz w:val="28"/>
          <w:szCs w:val="28"/>
          <w:lang w:val="uk-UA"/>
        </w:rPr>
      </w:pPr>
    </w:p>
    <w:p w:rsidR="003F4557" w:rsidRPr="002A0268" w:rsidRDefault="003F4557" w:rsidP="003F4557">
      <w:pPr>
        <w:pStyle w:val="a3"/>
        <w:ind w:left="-426" w:right="-1"/>
        <w:rPr>
          <w:szCs w:val="28"/>
          <w:lang w:val="uk-UA"/>
        </w:rPr>
      </w:pPr>
    </w:p>
    <w:p w:rsidR="003F4557" w:rsidRPr="002A0268" w:rsidRDefault="003F4557" w:rsidP="003F4557">
      <w:pPr>
        <w:pStyle w:val="a3"/>
        <w:ind w:left="-426" w:right="-1"/>
        <w:rPr>
          <w:szCs w:val="28"/>
          <w:lang w:val="uk-UA"/>
        </w:rPr>
      </w:pPr>
    </w:p>
    <w:p w:rsidR="003F4557" w:rsidRDefault="003F4557" w:rsidP="003F4557">
      <w:pPr>
        <w:pStyle w:val="a3"/>
        <w:ind w:left="-426" w:right="-1"/>
        <w:rPr>
          <w:szCs w:val="28"/>
          <w:lang w:val="uk-UA"/>
        </w:rPr>
      </w:pPr>
    </w:p>
    <w:p w:rsidR="003F4557" w:rsidRDefault="003F4557" w:rsidP="003F4557">
      <w:pPr>
        <w:pStyle w:val="a3"/>
        <w:ind w:left="-426" w:right="-1"/>
        <w:rPr>
          <w:szCs w:val="28"/>
          <w:lang w:val="uk-UA"/>
        </w:rPr>
      </w:pPr>
    </w:p>
    <w:p w:rsidR="003F4557" w:rsidRDefault="003F4557" w:rsidP="003F4557">
      <w:pPr>
        <w:pStyle w:val="a3"/>
        <w:ind w:left="-426" w:right="-1"/>
        <w:rPr>
          <w:szCs w:val="28"/>
          <w:lang w:val="uk-UA"/>
        </w:rPr>
      </w:pPr>
    </w:p>
    <w:p w:rsidR="00173D66" w:rsidRDefault="00173D66" w:rsidP="003F4557">
      <w:pPr>
        <w:pStyle w:val="a3"/>
        <w:ind w:left="-426" w:right="-1"/>
        <w:rPr>
          <w:szCs w:val="28"/>
          <w:lang w:val="uk-UA"/>
        </w:rPr>
      </w:pPr>
    </w:p>
    <w:p w:rsidR="00173D66" w:rsidRDefault="00173D66" w:rsidP="003F4557">
      <w:pPr>
        <w:pStyle w:val="a3"/>
        <w:ind w:left="-426" w:right="-1"/>
        <w:rPr>
          <w:szCs w:val="28"/>
          <w:lang w:val="uk-UA"/>
        </w:rPr>
      </w:pPr>
    </w:p>
    <w:p w:rsidR="00173D66" w:rsidRDefault="00173D66" w:rsidP="003F4557">
      <w:pPr>
        <w:pStyle w:val="a3"/>
        <w:ind w:left="-426" w:right="-1"/>
        <w:rPr>
          <w:szCs w:val="28"/>
          <w:lang w:val="uk-UA"/>
        </w:rPr>
      </w:pPr>
    </w:p>
    <w:p w:rsidR="00173D66" w:rsidRDefault="00173D66" w:rsidP="003F4557">
      <w:pPr>
        <w:pStyle w:val="a3"/>
        <w:ind w:left="-426" w:right="-1"/>
        <w:rPr>
          <w:szCs w:val="28"/>
          <w:lang w:val="uk-UA"/>
        </w:rPr>
      </w:pPr>
    </w:p>
    <w:p w:rsidR="00173D66" w:rsidRDefault="00173D66" w:rsidP="003F4557">
      <w:pPr>
        <w:pStyle w:val="a3"/>
        <w:ind w:left="-426" w:right="-1"/>
        <w:rPr>
          <w:szCs w:val="28"/>
          <w:lang w:val="uk-UA"/>
        </w:rPr>
      </w:pPr>
    </w:p>
    <w:p w:rsidR="00173D66" w:rsidRDefault="00173D66" w:rsidP="003F4557">
      <w:pPr>
        <w:pStyle w:val="a3"/>
        <w:ind w:left="-426" w:right="-1"/>
        <w:rPr>
          <w:szCs w:val="28"/>
          <w:lang w:val="uk-UA"/>
        </w:rPr>
      </w:pPr>
    </w:p>
    <w:p w:rsidR="00173D66" w:rsidRDefault="00173D66" w:rsidP="003F4557">
      <w:pPr>
        <w:pStyle w:val="a3"/>
        <w:ind w:left="-426" w:right="-1"/>
        <w:rPr>
          <w:szCs w:val="28"/>
          <w:lang w:val="uk-UA"/>
        </w:rPr>
      </w:pPr>
    </w:p>
    <w:p w:rsidR="00173D66" w:rsidRDefault="00173D66" w:rsidP="003F4557">
      <w:pPr>
        <w:pStyle w:val="a3"/>
        <w:ind w:left="-426" w:right="-1"/>
        <w:rPr>
          <w:szCs w:val="28"/>
          <w:lang w:val="uk-UA"/>
        </w:rPr>
      </w:pPr>
    </w:p>
    <w:p w:rsidR="00173D66" w:rsidRDefault="00173D66" w:rsidP="003F4557">
      <w:pPr>
        <w:pStyle w:val="a3"/>
        <w:ind w:left="-426" w:right="-1"/>
        <w:rPr>
          <w:szCs w:val="28"/>
          <w:lang w:val="uk-UA"/>
        </w:rPr>
      </w:pPr>
    </w:p>
    <w:p w:rsidR="00173D66" w:rsidRDefault="00173D66" w:rsidP="003F4557">
      <w:pPr>
        <w:pStyle w:val="a3"/>
        <w:ind w:left="-426" w:right="-1"/>
        <w:rPr>
          <w:szCs w:val="28"/>
          <w:lang w:val="uk-UA"/>
        </w:rPr>
      </w:pPr>
    </w:p>
    <w:p w:rsidR="00173D66" w:rsidRDefault="00173D66" w:rsidP="003F4557">
      <w:pPr>
        <w:pStyle w:val="a3"/>
        <w:ind w:left="-426" w:right="-1"/>
        <w:rPr>
          <w:szCs w:val="28"/>
          <w:lang w:val="uk-UA"/>
        </w:rPr>
      </w:pPr>
    </w:p>
    <w:p w:rsidR="00173D66" w:rsidRDefault="00173D66" w:rsidP="003F4557">
      <w:pPr>
        <w:pStyle w:val="a3"/>
        <w:ind w:left="-426" w:right="-1"/>
        <w:rPr>
          <w:szCs w:val="28"/>
          <w:lang w:val="uk-UA"/>
        </w:rPr>
      </w:pPr>
    </w:p>
    <w:p w:rsidR="003F4557" w:rsidRPr="002A0268" w:rsidRDefault="003F4557" w:rsidP="003F4557">
      <w:pPr>
        <w:tabs>
          <w:tab w:val="left" w:pos="195"/>
        </w:tabs>
        <w:rPr>
          <w:b/>
          <w:sz w:val="28"/>
          <w:szCs w:val="28"/>
          <w:lang w:val="uk-UA"/>
        </w:rPr>
      </w:pPr>
      <w:r w:rsidRPr="002A0268">
        <w:rPr>
          <w:b/>
          <w:sz w:val="28"/>
          <w:szCs w:val="28"/>
          <w:lang w:val="uk-UA"/>
        </w:rPr>
        <w:lastRenderedPageBreak/>
        <w:t>Подає:</w:t>
      </w:r>
    </w:p>
    <w:p w:rsidR="003F4557" w:rsidRPr="002A0268" w:rsidRDefault="003F4557" w:rsidP="003F4557">
      <w:pPr>
        <w:tabs>
          <w:tab w:val="left" w:pos="195"/>
        </w:tabs>
        <w:rPr>
          <w:sz w:val="28"/>
          <w:szCs w:val="28"/>
          <w:lang w:val="uk-UA"/>
        </w:rPr>
      </w:pPr>
      <w:r w:rsidRPr="002A0268">
        <w:rPr>
          <w:sz w:val="28"/>
          <w:szCs w:val="28"/>
          <w:lang w:val="uk-UA"/>
        </w:rPr>
        <w:t>Начальнику управління комунального</w:t>
      </w:r>
    </w:p>
    <w:p w:rsidR="003F4557" w:rsidRPr="002A0268" w:rsidRDefault="003F4557" w:rsidP="003F4557">
      <w:pPr>
        <w:tabs>
          <w:tab w:val="left" w:pos="195"/>
        </w:tabs>
        <w:rPr>
          <w:sz w:val="28"/>
          <w:szCs w:val="28"/>
          <w:lang w:val="uk-UA"/>
        </w:rPr>
      </w:pPr>
      <w:r w:rsidRPr="002A0268">
        <w:rPr>
          <w:sz w:val="28"/>
          <w:szCs w:val="28"/>
          <w:lang w:val="uk-UA"/>
        </w:rPr>
        <w:t>майна та земельних відносин</w:t>
      </w:r>
    </w:p>
    <w:p w:rsidR="003F4557" w:rsidRPr="002A0268" w:rsidRDefault="003F4557" w:rsidP="003F4557">
      <w:pPr>
        <w:tabs>
          <w:tab w:val="left" w:pos="195"/>
        </w:tabs>
        <w:rPr>
          <w:bCs/>
          <w:sz w:val="28"/>
          <w:szCs w:val="28"/>
          <w:lang w:val="uk-UA"/>
        </w:rPr>
      </w:pPr>
      <w:r w:rsidRPr="002A0268">
        <w:rPr>
          <w:sz w:val="28"/>
          <w:szCs w:val="28"/>
          <w:lang w:val="uk-UA"/>
        </w:rPr>
        <w:t>Ніжинської міської ради                                                           І.А. Онокало</w:t>
      </w:r>
    </w:p>
    <w:p w:rsidR="003F4557" w:rsidRPr="002A0268" w:rsidRDefault="003F4557" w:rsidP="003F4557">
      <w:pPr>
        <w:tabs>
          <w:tab w:val="left" w:pos="195"/>
        </w:tabs>
        <w:rPr>
          <w:b/>
          <w:sz w:val="28"/>
          <w:szCs w:val="28"/>
          <w:lang w:val="uk-UA"/>
        </w:rPr>
      </w:pPr>
    </w:p>
    <w:p w:rsidR="003F4557" w:rsidRPr="002A0268" w:rsidRDefault="003F4557" w:rsidP="003F4557">
      <w:pPr>
        <w:tabs>
          <w:tab w:val="left" w:pos="195"/>
        </w:tabs>
        <w:rPr>
          <w:b/>
          <w:sz w:val="28"/>
          <w:szCs w:val="28"/>
          <w:lang w:val="uk-UA"/>
        </w:rPr>
      </w:pPr>
      <w:r w:rsidRPr="002A0268">
        <w:rPr>
          <w:b/>
          <w:sz w:val="28"/>
          <w:szCs w:val="28"/>
          <w:lang w:val="uk-UA"/>
        </w:rPr>
        <w:t>Погоджують:</w:t>
      </w:r>
    </w:p>
    <w:p w:rsidR="003F4557" w:rsidRPr="002A0268" w:rsidRDefault="003F4557" w:rsidP="003F4557">
      <w:pPr>
        <w:rPr>
          <w:sz w:val="28"/>
          <w:szCs w:val="28"/>
          <w:lang w:val="uk-UA"/>
        </w:rPr>
      </w:pPr>
      <w:r w:rsidRPr="002A0268">
        <w:rPr>
          <w:sz w:val="28"/>
          <w:szCs w:val="28"/>
          <w:lang w:val="uk-UA"/>
        </w:rPr>
        <w:t>Секретар міської ради</w:t>
      </w:r>
      <w:r w:rsidRPr="002A0268">
        <w:rPr>
          <w:sz w:val="28"/>
          <w:szCs w:val="28"/>
          <w:lang w:val="uk-UA"/>
        </w:rPr>
        <w:tab/>
      </w:r>
      <w:r w:rsidRPr="002A0268">
        <w:rPr>
          <w:sz w:val="28"/>
          <w:szCs w:val="28"/>
          <w:lang w:val="uk-UA"/>
        </w:rPr>
        <w:tab/>
      </w:r>
      <w:r w:rsidRPr="002A0268">
        <w:rPr>
          <w:sz w:val="28"/>
          <w:szCs w:val="28"/>
          <w:lang w:val="uk-UA"/>
        </w:rPr>
        <w:tab/>
      </w:r>
      <w:r w:rsidRPr="002A0268">
        <w:rPr>
          <w:sz w:val="28"/>
          <w:szCs w:val="28"/>
          <w:lang w:val="uk-UA"/>
        </w:rPr>
        <w:tab/>
      </w:r>
      <w:r w:rsidRPr="002A0268">
        <w:rPr>
          <w:sz w:val="28"/>
          <w:szCs w:val="28"/>
          <w:lang w:val="uk-UA"/>
        </w:rPr>
        <w:tab/>
      </w:r>
      <w:r w:rsidRPr="002A0268">
        <w:rPr>
          <w:sz w:val="28"/>
          <w:szCs w:val="28"/>
          <w:lang w:val="uk-UA"/>
        </w:rPr>
        <w:tab/>
      </w:r>
      <w:r w:rsidRPr="002A0268">
        <w:rPr>
          <w:sz w:val="28"/>
          <w:szCs w:val="28"/>
          <w:lang w:val="uk-UA"/>
        </w:rPr>
        <w:tab/>
        <w:t xml:space="preserve">В.В. Салогуб </w:t>
      </w:r>
    </w:p>
    <w:p w:rsidR="003F4557" w:rsidRPr="002A0268" w:rsidRDefault="003F4557" w:rsidP="003F4557">
      <w:pPr>
        <w:tabs>
          <w:tab w:val="left" w:pos="7875"/>
        </w:tabs>
        <w:rPr>
          <w:sz w:val="28"/>
          <w:szCs w:val="28"/>
          <w:lang w:val="uk-UA"/>
        </w:rPr>
      </w:pPr>
    </w:p>
    <w:p w:rsidR="003F4557" w:rsidRPr="002A0268" w:rsidRDefault="003F4557" w:rsidP="003F4557">
      <w:pPr>
        <w:tabs>
          <w:tab w:val="left" w:pos="7088"/>
        </w:tabs>
        <w:rPr>
          <w:szCs w:val="28"/>
          <w:shd w:val="clear" w:color="auto" w:fill="FFFFFF"/>
          <w:lang w:val="uk-UA"/>
        </w:rPr>
      </w:pPr>
      <w:r w:rsidRPr="002A0268">
        <w:rPr>
          <w:sz w:val="28"/>
          <w:szCs w:val="28"/>
          <w:lang w:val="uk-UA"/>
        </w:rPr>
        <w:t>Перший заступник міського голови</w:t>
      </w:r>
      <w:r w:rsidRPr="002A0268">
        <w:rPr>
          <w:szCs w:val="28"/>
          <w:shd w:val="clear" w:color="auto" w:fill="FFFFFF"/>
          <w:lang w:val="uk-UA"/>
        </w:rPr>
        <w:t> </w:t>
      </w:r>
    </w:p>
    <w:p w:rsidR="003F4557" w:rsidRPr="002A0268" w:rsidRDefault="003F4557" w:rsidP="003F4557">
      <w:pPr>
        <w:tabs>
          <w:tab w:val="left" w:pos="7088"/>
        </w:tabs>
        <w:rPr>
          <w:sz w:val="28"/>
          <w:szCs w:val="28"/>
          <w:lang w:val="uk-UA"/>
        </w:rPr>
      </w:pPr>
      <w:r w:rsidRPr="002A0268">
        <w:rPr>
          <w:sz w:val="28"/>
          <w:szCs w:val="28"/>
          <w:shd w:val="clear" w:color="auto" w:fill="FFFFFF"/>
          <w:lang w:val="uk-UA"/>
        </w:rPr>
        <w:t>з питань діяльності виконавчих органів ради</w:t>
      </w:r>
      <w:r w:rsidRPr="002A0268">
        <w:rPr>
          <w:sz w:val="18"/>
          <w:szCs w:val="18"/>
          <w:shd w:val="clear" w:color="auto" w:fill="FFFFFF"/>
          <w:lang w:val="uk-UA"/>
        </w:rPr>
        <w:t> </w:t>
      </w:r>
      <w:r w:rsidRPr="002A0268">
        <w:rPr>
          <w:sz w:val="28"/>
          <w:szCs w:val="28"/>
          <w:lang w:val="uk-UA"/>
        </w:rPr>
        <w:tab/>
        <w:t>Г.М. Олійник</w:t>
      </w:r>
    </w:p>
    <w:p w:rsidR="003F4557" w:rsidRPr="002A0268" w:rsidRDefault="003F4557" w:rsidP="003F4557">
      <w:pPr>
        <w:suppressAutoHyphens/>
        <w:autoSpaceDN w:val="0"/>
        <w:textAlignment w:val="baseline"/>
        <w:rPr>
          <w:kern w:val="3"/>
          <w:sz w:val="28"/>
          <w:szCs w:val="28"/>
          <w:lang w:val="uk-UA" w:eastAsia="zh-CN"/>
        </w:rPr>
      </w:pPr>
    </w:p>
    <w:p w:rsidR="003F4557" w:rsidRPr="002A0268" w:rsidRDefault="003F4557" w:rsidP="003F4557">
      <w:pPr>
        <w:jc w:val="both"/>
        <w:rPr>
          <w:sz w:val="28"/>
          <w:szCs w:val="28"/>
          <w:lang w:val="uk-UA"/>
        </w:rPr>
      </w:pPr>
      <w:r w:rsidRPr="002A0268">
        <w:rPr>
          <w:sz w:val="28"/>
          <w:szCs w:val="28"/>
          <w:lang w:val="uk-UA"/>
        </w:rPr>
        <w:t>Начальник відділу містобудування</w:t>
      </w:r>
    </w:p>
    <w:p w:rsidR="003F4557" w:rsidRPr="002A0268" w:rsidRDefault="003F4557" w:rsidP="003F4557">
      <w:pPr>
        <w:tabs>
          <w:tab w:val="left" w:pos="7088"/>
        </w:tabs>
        <w:jc w:val="both"/>
        <w:rPr>
          <w:sz w:val="28"/>
          <w:szCs w:val="28"/>
          <w:lang w:val="uk-UA"/>
        </w:rPr>
      </w:pPr>
      <w:r w:rsidRPr="002A0268">
        <w:rPr>
          <w:sz w:val="28"/>
          <w:szCs w:val="28"/>
          <w:lang w:val="uk-UA"/>
        </w:rPr>
        <w:t xml:space="preserve">та архітектури-головний архітектор </w:t>
      </w:r>
      <w:r w:rsidRPr="002A0268">
        <w:rPr>
          <w:sz w:val="28"/>
          <w:szCs w:val="28"/>
          <w:lang w:val="uk-UA"/>
        </w:rPr>
        <w:tab/>
        <w:t>В.Б. Мироненко</w:t>
      </w:r>
    </w:p>
    <w:p w:rsidR="003F4557" w:rsidRPr="002A0268" w:rsidRDefault="003F4557" w:rsidP="003F4557">
      <w:pPr>
        <w:suppressAutoHyphens/>
        <w:autoSpaceDN w:val="0"/>
        <w:textAlignment w:val="baseline"/>
        <w:rPr>
          <w:kern w:val="3"/>
          <w:sz w:val="28"/>
          <w:szCs w:val="28"/>
          <w:lang w:val="uk-UA" w:eastAsia="zh-CN"/>
        </w:rPr>
      </w:pPr>
    </w:p>
    <w:p w:rsidR="003F4557" w:rsidRPr="002A0268" w:rsidRDefault="003F4557" w:rsidP="003F4557">
      <w:pPr>
        <w:suppressAutoHyphens/>
        <w:autoSpaceDN w:val="0"/>
        <w:textAlignment w:val="baseline"/>
        <w:rPr>
          <w:kern w:val="3"/>
          <w:lang w:val="uk-UA" w:eastAsia="zh-CN"/>
        </w:rPr>
      </w:pPr>
      <w:r w:rsidRPr="002A0268">
        <w:rPr>
          <w:bCs/>
          <w:kern w:val="3"/>
          <w:sz w:val="28"/>
          <w:szCs w:val="28"/>
          <w:lang w:val="uk-UA" w:eastAsia="zh-CN"/>
        </w:rPr>
        <w:t>Постійна комісія міської ради</w:t>
      </w:r>
      <w:r w:rsidRPr="002A0268">
        <w:rPr>
          <w:kern w:val="3"/>
          <w:sz w:val="28"/>
          <w:szCs w:val="28"/>
          <w:lang w:val="uk-UA" w:eastAsia="zh-CN"/>
        </w:rPr>
        <w:t>з</w:t>
      </w:r>
    </w:p>
    <w:p w:rsidR="003F4557" w:rsidRPr="002A0268" w:rsidRDefault="003F4557" w:rsidP="003F4557">
      <w:pPr>
        <w:suppressAutoHyphens/>
        <w:autoSpaceDN w:val="0"/>
        <w:textAlignment w:val="baseline"/>
        <w:rPr>
          <w:kern w:val="3"/>
          <w:sz w:val="28"/>
          <w:szCs w:val="28"/>
          <w:lang w:val="uk-UA" w:eastAsia="zh-CN"/>
        </w:rPr>
      </w:pPr>
      <w:r w:rsidRPr="002A0268">
        <w:rPr>
          <w:kern w:val="3"/>
          <w:sz w:val="28"/>
          <w:szCs w:val="28"/>
          <w:lang w:val="uk-UA" w:eastAsia="zh-CN"/>
        </w:rPr>
        <w:t>питань регламенту, депутатської діяльності та етики</w:t>
      </w:r>
    </w:p>
    <w:p w:rsidR="003F4557" w:rsidRPr="002A0268" w:rsidRDefault="003F4557" w:rsidP="003F4557">
      <w:pPr>
        <w:suppressAutoHyphens/>
        <w:autoSpaceDN w:val="0"/>
        <w:textAlignment w:val="baseline"/>
        <w:rPr>
          <w:kern w:val="3"/>
          <w:sz w:val="28"/>
          <w:szCs w:val="28"/>
          <w:lang w:val="uk-UA" w:eastAsia="zh-CN"/>
        </w:rPr>
      </w:pPr>
      <w:r w:rsidRPr="002A0268">
        <w:rPr>
          <w:kern w:val="3"/>
          <w:sz w:val="28"/>
          <w:szCs w:val="28"/>
          <w:lang w:val="uk-UA" w:eastAsia="zh-CN"/>
        </w:rPr>
        <w:t>законності, правопорядку, антикорупційної політики,</w:t>
      </w:r>
    </w:p>
    <w:p w:rsidR="003F4557" w:rsidRPr="002A0268" w:rsidRDefault="003F4557" w:rsidP="003F4557">
      <w:pPr>
        <w:suppressAutoHyphens/>
        <w:autoSpaceDN w:val="0"/>
        <w:textAlignment w:val="baseline"/>
        <w:rPr>
          <w:kern w:val="3"/>
          <w:sz w:val="28"/>
          <w:szCs w:val="28"/>
          <w:lang w:val="uk-UA" w:eastAsia="zh-CN"/>
        </w:rPr>
      </w:pPr>
      <w:r w:rsidRPr="002A0268">
        <w:rPr>
          <w:kern w:val="3"/>
          <w:sz w:val="28"/>
          <w:szCs w:val="28"/>
          <w:lang w:val="uk-UA" w:eastAsia="zh-CN"/>
        </w:rPr>
        <w:t>свободи слова та зв’язків з громадкістю</w:t>
      </w:r>
      <w:r w:rsidRPr="002A0268">
        <w:rPr>
          <w:kern w:val="3"/>
          <w:sz w:val="28"/>
          <w:szCs w:val="28"/>
          <w:lang w:val="uk-UA" w:eastAsia="zh-CN"/>
        </w:rPr>
        <w:tab/>
      </w:r>
      <w:r w:rsidRPr="002A0268">
        <w:rPr>
          <w:kern w:val="3"/>
          <w:sz w:val="28"/>
          <w:szCs w:val="28"/>
          <w:lang w:val="uk-UA" w:eastAsia="zh-CN"/>
        </w:rPr>
        <w:tab/>
      </w:r>
      <w:r w:rsidRPr="002A0268">
        <w:rPr>
          <w:kern w:val="3"/>
          <w:sz w:val="28"/>
          <w:szCs w:val="28"/>
          <w:lang w:val="uk-UA" w:eastAsia="zh-CN"/>
        </w:rPr>
        <w:tab/>
      </w:r>
      <w:r w:rsidRPr="002A0268">
        <w:rPr>
          <w:kern w:val="3"/>
          <w:sz w:val="28"/>
          <w:szCs w:val="28"/>
          <w:lang w:val="uk-UA" w:eastAsia="zh-CN"/>
        </w:rPr>
        <w:tab/>
        <w:t>О.В. Щербак</w:t>
      </w:r>
    </w:p>
    <w:p w:rsidR="003F4557" w:rsidRPr="002A0268" w:rsidRDefault="003F4557" w:rsidP="003F4557">
      <w:pPr>
        <w:tabs>
          <w:tab w:val="left" w:pos="7620"/>
        </w:tabs>
        <w:jc w:val="both"/>
        <w:rPr>
          <w:sz w:val="28"/>
          <w:szCs w:val="28"/>
          <w:lang w:val="uk-UA"/>
        </w:rPr>
      </w:pPr>
    </w:p>
    <w:p w:rsidR="003F4557" w:rsidRPr="002A0268" w:rsidRDefault="003F4557" w:rsidP="003F4557">
      <w:pPr>
        <w:tabs>
          <w:tab w:val="left" w:pos="7620"/>
        </w:tabs>
        <w:jc w:val="both"/>
        <w:rPr>
          <w:sz w:val="28"/>
          <w:szCs w:val="28"/>
          <w:lang w:val="uk-UA"/>
        </w:rPr>
      </w:pPr>
      <w:r w:rsidRPr="002A0268">
        <w:rPr>
          <w:sz w:val="28"/>
          <w:szCs w:val="28"/>
          <w:lang w:val="uk-UA"/>
        </w:rPr>
        <w:t xml:space="preserve">Постійна комісія міської ради з питань </w:t>
      </w:r>
    </w:p>
    <w:p w:rsidR="003F4557" w:rsidRPr="002A0268" w:rsidRDefault="003F4557" w:rsidP="003F4557">
      <w:pPr>
        <w:tabs>
          <w:tab w:val="left" w:pos="7620"/>
        </w:tabs>
        <w:jc w:val="both"/>
        <w:rPr>
          <w:sz w:val="28"/>
          <w:szCs w:val="28"/>
          <w:lang w:val="uk-UA"/>
        </w:rPr>
      </w:pPr>
      <w:r w:rsidRPr="002A0268">
        <w:rPr>
          <w:sz w:val="28"/>
          <w:szCs w:val="28"/>
          <w:lang w:val="uk-UA"/>
        </w:rPr>
        <w:t>земельних відносин, будівництва,</w:t>
      </w:r>
    </w:p>
    <w:p w:rsidR="003F4557" w:rsidRPr="002A0268" w:rsidRDefault="003F4557" w:rsidP="003F4557">
      <w:pPr>
        <w:tabs>
          <w:tab w:val="left" w:pos="7088"/>
        </w:tabs>
        <w:jc w:val="both"/>
        <w:rPr>
          <w:sz w:val="28"/>
          <w:szCs w:val="28"/>
          <w:lang w:val="uk-UA"/>
        </w:rPr>
      </w:pPr>
      <w:r w:rsidRPr="002A0268">
        <w:rPr>
          <w:sz w:val="28"/>
          <w:szCs w:val="28"/>
          <w:lang w:val="uk-UA"/>
        </w:rPr>
        <w:t>архітектури, інвестиційного розвитку</w:t>
      </w:r>
      <w:r w:rsidRPr="002A0268">
        <w:rPr>
          <w:sz w:val="28"/>
          <w:szCs w:val="28"/>
          <w:lang w:val="uk-UA"/>
        </w:rPr>
        <w:tab/>
        <w:t>А.П. Деркач</w:t>
      </w:r>
    </w:p>
    <w:p w:rsidR="003F4557" w:rsidRPr="002A0268" w:rsidRDefault="003F4557" w:rsidP="003F4557">
      <w:pPr>
        <w:suppressAutoHyphens/>
        <w:autoSpaceDN w:val="0"/>
        <w:textAlignment w:val="baseline"/>
        <w:rPr>
          <w:kern w:val="3"/>
          <w:sz w:val="28"/>
          <w:szCs w:val="28"/>
          <w:lang w:val="uk-UA" w:eastAsia="zh-CN"/>
        </w:rPr>
      </w:pPr>
      <w:r w:rsidRPr="002A0268">
        <w:rPr>
          <w:kern w:val="3"/>
          <w:sz w:val="28"/>
          <w:szCs w:val="28"/>
          <w:lang w:val="uk-UA" w:eastAsia="zh-CN"/>
        </w:rPr>
        <w:t>міста та децентралізації</w:t>
      </w:r>
    </w:p>
    <w:p w:rsidR="003F4557" w:rsidRPr="002A0268" w:rsidRDefault="003F4557" w:rsidP="003F4557">
      <w:pPr>
        <w:suppressAutoHyphens/>
        <w:autoSpaceDN w:val="0"/>
        <w:textAlignment w:val="baseline"/>
        <w:rPr>
          <w:kern w:val="3"/>
          <w:sz w:val="28"/>
          <w:szCs w:val="28"/>
          <w:lang w:val="uk-UA" w:eastAsia="zh-CN"/>
        </w:rPr>
      </w:pPr>
    </w:p>
    <w:p w:rsidR="003F4557" w:rsidRPr="002A0268" w:rsidRDefault="003F4557" w:rsidP="003F4557">
      <w:pPr>
        <w:rPr>
          <w:sz w:val="28"/>
          <w:szCs w:val="28"/>
          <w:lang w:val="uk-UA"/>
        </w:rPr>
      </w:pPr>
      <w:r w:rsidRPr="002A0268">
        <w:rPr>
          <w:sz w:val="28"/>
          <w:szCs w:val="28"/>
          <w:lang w:val="uk-UA"/>
        </w:rPr>
        <w:t>Начальник відділу юридично-кадрового</w:t>
      </w:r>
    </w:p>
    <w:p w:rsidR="003F4557" w:rsidRPr="002A0268" w:rsidRDefault="003F4557" w:rsidP="003F4557">
      <w:pPr>
        <w:rPr>
          <w:sz w:val="28"/>
          <w:szCs w:val="28"/>
          <w:lang w:val="uk-UA"/>
        </w:rPr>
      </w:pPr>
      <w:r w:rsidRPr="002A0268">
        <w:rPr>
          <w:sz w:val="28"/>
          <w:szCs w:val="28"/>
          <w:lang w:val="uk-UA"/>
        </w:rPr>
        <w:t>забезпечення</w:t>
      </w:r>
      <w:r w:rsidRPr="002A0268">
        <w:rPr>
          <w:sz w:val="28"/>
          <w:szCs w:val="28"/>
          <w:lang w:val="uk-UA"/>
        </w:rPr>
        <w:tab/>
      </w:r>
      <w:r w:rsidRPr="002A0268">
        <w:rPr>
          <w:sz w:val="28"/>
          <w:szCs w:val="28"/>
          <w:lang w:val="uk-UA"/>
        </w:rPr>
        <w:tab/>
      </w:r>
      <w:r w:rsidRPr="002A0268">
        <w:rPr>
          <w:sz w:val="28"/>
          <w:szCs w:val="28"/>
          <w:lang w:val="uk-UA"/>
        </w:rPr>
        <w:tab/>
      </w:r>
      <w:r w:rsidRPr="002A0268">
        <w:rPr>
          <w:sz w:val="28"/>
          <w:szCs w:val="28"/>
          <w:lang w:val="uk-UA"/>
        </w:rPr>
        <w:tab/>
      </w:r>
      <w:r w:rsidRPr="002A0268">
        <w:rPr>
          <w:sz w:val="28"/>
          <w:szCs w:val="28"/>
          <w:lang w:val="uk-UA"/>
        </w:rPr>
        <w:tab/>
      </w:r>
      <w:r w:rsidRPr="002A0268">
        <w:rPr>
          <w:sz w:val="28"/>
          <w:szCs w:val="28"/>
          <w:lang w:val="uk-UA"/>
        </w:rPr>
        <w:tab/>
      </w:r>
      <w:r w:rsidRPr="002A0268">
        <w:rPr>
          <w:sz w:val="28"/>
          <w:szCs w:val="28"/>
          <w:lang w:val="uk-UA"/>
        </w:rPr>
        <w:tab/>
      </w:r>
      <w:r w:rsidRPr="002A0268">
        <w:rPr>
          <w:sz w:val="28"/>
          <w:szCs w:val="28"/>
          <w:lang w:val="uk-UA"/>
        </w:rPr>
        <w:tab/>
        <w:t>В.О. Лега</w:t>
      </w:r>
    </w:p>
    <w:p w:rsidR="003F4557" w:rsidRPr="002A0268" w:rsidRDefault="003F4557" w:rsidP="003F4557">
      <w:pPr>
        <w:tabs>
          <w:tab w:val="left" w:pos="195"/>
        </w:tabs>
        <w:rPr>
          <w:sz w:val="28"/>
          <w:szCs w:val="28"/>
          <w:lang w:val="uk-UA"/>
        </w:rPr>
      </w:pPr>
    </w:p>
    <w:p w:rsidR="003F4557" w:rsidRPr="002A0268" w:rsidRDefault="003F4557" w:rsidP="003F4557">
      <w:pPr>
        <w:rPr>
          <w:sz w:val="28"/>
          <w:szCs w:val="28"/>
          <w:lang w:val="uk-UA"/>
        </w:rPr>
      </w:pPr>
      <w:r w:rsidRPr="002A0268">
        <w:rPr>
          <w:sz w:val="28"/>
          <w:szCs w:val="28"/>
          <w:lang w:val="uk-UA"/>
        </w:rPr>
        <w:t>Начальник управління культури і туризму</w:t>
      </w:r>
    </w:p>
    <w:p w:rsidR="003F4557" w:rsidRPr="002A0268" w:rsidRDefault="003F4557" w:rsidP="003F4557">
      <w:pPr>
        <w:rPr>
          <w:sz w:val="28"/>
          <w:szCs w:val="28"/>
          <w:lang w:val="uk-UA"/>
        </w:rPr>
      </w:pPr>
      <w:r w:rsidRPr="002A0268">
        <w:rPr>
          <w:sz w:val="28"/>
          <w:szCs w:val="28"/>
          <w:lang w:val="uk-UA"/>
        </w:rPr>
        <w:t>Ніжинської міської ради                                                            Т.Ф. Бассак</w:t>
      </w:r>
    </w:p>
    <w:p w:rsidR="003F4557" w:rsidRPr="002A0268" w:rsidRDefault="003F4557" w:rsidP="003F4557">
      <w:pPr>
        <w:rPr>
          <w:sz w:val="28"/>
          <w:szCs w:val="28"/>
          <w:lang w:val="uk-UA"/>
        </w:rPr>
      </w:pPr>
    </w:p>
    <w:p w:rsidR="003F4557" w:rsidRPr="002A0268" w:rsidRDefault="003F4557" w:rsidP="003F4557">
      <w:pPr>
        <w:rPr>
          <w:sz w:val="28"/>
          <w:szCs w:val="28"/>
          <w:lang w:val="uk-UA"/>
        </w:rPr>
      </w:pPr>
    </w:p>
    <w:p w:rsidR="003F4557" w:rsidRPr="002A0268" w:rsidRDefault="003F4557" w:rsidP="003F4557">
      <w:pPr>
        <w:tabs>
          <w:tab w:val="left" w:pos="195"/>
        </w:tabs>
        <w:rPr>
          <w:b/>
          <w:sz w:val="28"/>
          <w:szCs w:val="28"/>
          <w:lang w:val="uk-UA"/>
        </w:rPr>
      </w:pPr>
    </w:p>
    <w:p w:rsidR="003F4557" w:rsidRPr="002A0268" w:rsidRDefault="003F4557" w:rsidP="003F4557">
      <w:pPr>
        <w:tabs>
          <w:tab w:val="left" w:pos="6660"/>
        </w:tabs>
        <w:ind w:left="-567" w:right="-143" w:firstLine="851"/>
        <w:jc w:val="both"/>
        <w:rPr>
          <w:sz w:val="28"/>
          <w:szCs w:val="28"/>
          <w:lang w:val="uk-UA"/>
        </w:rPr>
      </w:pPr>
    </w:p>
    <w:p w:rsidR="003F4557" w:rsidRPr="002A0268" w:rsidRDefault="003F4557" w:rsidP="003F4557">
      <w:pPr>
        <w:tabs>
          <w:tab w:val="left" w:pos="6660"/>
        </w:tabs>
        <w:ind w:left="-567" w:right="-143" w:firstLine="851"/>
        <w:jc w:val="both"/>
        <w:rPr>
          <w:sz w:val="28"/>
          <w:szCs w:val="28"/>
          <w:lang w:val="uk-UA"/>
        </w:rPr>
      </w:pPr>
    </w:p>
    <w:p w:rsidR="003F4557" w:rsidRPr="002A0268" w:rsidRDefault="003F4557" w:rsidP="003F4557">
      <w:pPr>
        <w:pStyle w:val="a3"/>
        <w:ind w:left="-426" w:firstLine="851"/>
        <w:rPr>
          <w:szCs w:val="28"/>
          <w:lang w:val="uk-UA"/>
        </w:rPr>
      </w:pPr>
    </w:p>
    <w:p w:rsidR="003F4557" w:rsidRPr="002A0268" w:rsidRDefault="003F4557" w:rsidP="003F4557">
      <w:pPr>
        <w:ind w:firstLine="851"/>
        <w:rPr>
          <w:lang w:val="uk-UA"/>
        </w:rPr>
      </w:pPr>
    </w:p>
    <w:p w:rsidR="003F4557" w:rsidRPr="002A0268" w:rsidRDefault="003F4557" w:rsidP="003F4557">
      <w:pPr>
        <w:ind w:firstLine="851"/>
        <w:rPr>
          <w:lang w:val="uk-UA"/>
        </w:rPr>
      </w:pPr>
    </w:p>
    <w:p w:rsidR="003F4557" w:rsidRPr="002A0268" w:rsidRDefault="003F4557" w:rsidP="003F4557">
      <w:pPr>
        <w:ind w:firstLine="851"/>
        <w:rPr>
          <w:lang w:val="uk-UA"/>
        </w:rPr>
      </w:pPr>
    </w:p>
    <w:p w:rsidR="003F4557" w:rsidRPr="002A0268" w:rsidRDefault="003F4557" w:rsidP="003F4557">
      <w:pPr>
        <w:ind w:firstLine="851"/>
        <w:rPr>
          <w:lang w:val="uk-UA"/>
        </w:rPr>
      </w:pPr>
    </w:p>
    <w:p w:rsidR="003F4557" w:rsidRPr="002A0268" w:rsidRDefault="003F4557" w:rsidP="003F4557">
      <w:pPr>
        <w:ind w:firstLine="851"/>
        <w:rPr>
          <w:lang w:val="uk-UA"/>
        </w:rPr>
      </w:pPr>
    </w:p>
    <w:p w:rsidR="003F4557" w:rsidRPr="002A0268" w:rsidRDefault="003F4557" w:rsidP="003F4557">
      <w:pPr>
        <w:ind w:firstLine="851"/>
        <w:rPr>
          <w:lang w:val="uk-UA"/>
        </w:rPr>
      </w:pPr>
    </w:p>
    <w:p w:rsidR="003F4557" w:rsidRPr="002A0268" w:rsidRDefault="003F4557" w:rsidP="003F4557">
      <w:pPr>
        <w:ind w:firstLine="851"/>
        <w:rPr>
          <w:lang w:val="uk-UA"/>
        </w:rPr>
      </w:pPr>
    </w:p>
    <w:p w:rsidR="003F4557" w:rsidRPr="002A0268" w:rsidRDefault="003F4557" w:rsidP="003F4557">
      <w:pPr>
        <w:ind w:firstLine="851"/>
        <w:rPr>
          <w:lang w:val="uk-UA"/>
        </w:rPr>
      </w:pPr>
    </w:p>
    <w:p w:rsidR="003F4557" w:rsidRPr="002A0268" w:rsidRDefault="003F4557" w:rsidP="003F4557">
      <w:pPr>
        <w:ind w:firstLine="851"/>
        <w:rPr>
          <w:lang w:val="uk-UA"/>
        </w:rPr>
      </w:pPr>
    </w:p>
    <w:p w:rsidR="003F4557" w:rsidRPr="002A0268" w:rsidRDefault="003F4557" w:rsidP="003F4557">
      <w:pPr>
        <w:ind w:firstLine="851"/>
        <w:rPr>
          <w:lang w:val="uk-UA"/>
        </w:rPr>
      </w:pPr>
    </w:p>
    <w:p w:rsidR="003F4557" w:rsidRDefault="003F4557" w:rsidP="003F4557">
      <w:pPr>
        <w:ind w:left="-426" w:right="-1"/>
        <w:jc w:val="center"/>
        <w:rPr>
          <w:b/>
          <w:sz w:val="28"/>
          <w:szCs w:val="28"/>
          <w:lang w:val="uk-UA"/>
        </w:rPr>
      </w:pPr>
    </w:p>
    <w:p w:rsidR="00173D66" w:rsidRDefault="00173D66" w:rsidP="003F4557">
      <w:pPr>
        <w:ind w:left="-426" w:right="-1"/>
        <w:jc w:val="center"/>
        <w:rPr>
          <w:b/>
          <w:sz w:val="28"/>
          <w:szCs w:val="28"/>
          <w:lang w:val="uk-UA"/>
        </w:rPr>
      </w:pPr>
    </w:p>
    <w:p w:rsidR="00173D66" w:rsidRDefault="00173D66" w:rsidP="003F4557">
      <w:pPr>
        <w:ind w:left="-426" w:right="-1"/>
        <w:jc w:val="center"/>
        <w:rPr>
          <w:b/>
          <w:sz w:val="28"/>
          <w:szCs w:val="28"/>
          <w:lang w:val="uk-UA"/>
        </w:rPr>
      </w:pPr>
    </w:p>
    <w:p w:rsidR="00173D66" w:rsidRDefault="00173D66" w:rsidP="003F4557">
      <w:pPr>
        <w:ind w:left="-426" w:right="-1"/>
        <w:jc w:val="center"/>
        <w:rPr>
          <w:b/>
          <w:sz w:val="28"/>
          <w:szCs w:val="28"/>
          <w:lang w:val="uk-UA"/>
        </w:rPr>
      </w:pPr>
    </w:p>
    <w:p w:rsidR="003F4557" w:rsidRPr="002A0268" w:rsidRDefault="003F4557" w:rsidP="003F4557">
      <w:pPr>
        <w:ind w:left="-426" w:right="-1"/>
        <w:jc w:val="center"/>
        <w:rPr>
          <w:b/>
          <w:sz w:val="28"/>
          <w:szCs w:val="28"/>
          <w:lang w:val="uk-UA"/>
        </w:rPr>
      </w:pPr>
      <w:r w:rsidRPr="002A0268">
        <w:rPr>
          <w:b/>
          <w:sz w:val="28"/>
          <w:szCs w:val="28"/>
          <w:lang w:val="uk-UA"/>
        </w:rPr>
        <w:lastRenderedPageBreak/>
        <w:t>Пояснювальна записка</w:t>
      </w:r>
    </w:p>
    <w:p w:rsidR="003F4557" w:rsidRPr="002A0268" w:rsidRDefault="003F4557" w:rsidP="003F4557">
      <w:pPr>
        <w:ind w:left="-426" w:right="-1"/>
        <w:jc w:val="both"/>
        <w:rPr>
          <w:sz w:val="28"/>
          <w:szCs w:val="28"/>
          <w:lang w:val="uk-UA"/>
        </w:rPr>
      </w:pPr>
    </w:p>
    <w:p w:rsidR="003F4557" w:rsidRPr="002A0268" w:rsidRDefault="003F4557" w:rsidP="003F4557">
      <w:pPr>
        <w:ind w:left="37" w:right="-1"/>
        <w:jc w:val="both"/>
        <w:rPr>
          <w:b/>
          <w:sz w:val="28"/>
          <w:szCs w:val="28"/>
          <w:lang w:val="uk-UA"/>
        </w:rPr>
      </w:pPr>
      <w:r w:rsidRPr="002A0268">
        <w:rPr>
          <w:sz w:val="28"/>
          <w:szCs w:val="28"/>
          <w:lang w:val="uk-UA"/>
        </w:rPr>
        <w:t>до проекту рішення Ніжинської міської ради VII скликання «Про внесення змін в договір орендиземельних ділянок за адресою: м. Ніжин, вул. Шевченка,12 укладеного між Ніжинською міською радою та Повним товариством «Партнер»,посвідченого приватним нотаріусом Ніжинського міського нотаріального округу Кузьменком О.В. 04.04.2001 року за № 569</w:t>
      </w:r>
      <w:r w:rsidRPr="002A0268">
        <w:rPr>
          <w:b/>
          <w:sz w:val="28"/>
          <w:szCs w:val="28"/>
          <w:lang w:val="uk-UA"/>
        </w:rPr>
        <w:t>».</w:t>
      </w:r>
    </w:p>
    <w:p w:rsidR="003F4557" w:rsidRPr="002A0268" w:rsidRDefault="003F4557" w:rsidP="003F4557">
      <w:pPr>
        <w:pStyle w:val="a3"/>
        <w:ind w:left="-426" w:right="-143" w:firstLine="568"/>
        <w:rPr>
          <w:szCs w:val="28"/>
          <w:lang w:val="uk-UA"/>
        </w:rPr>
      </w:pPr>
      <w:r w:rsidRPr="002A0268">
        <w:rPr>
          <w:szCs w:val="28"/>
          <w:lang w:val="uk-UA"/>
        </w:rPr>
        <w:t>Відповідно до 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шостого скликання від 08 липня 2015 року №6-69/2015 “</w:t>
      </w:r>
      <w:r w:rsidRPr="002A0268">
        <w:rPr>
          <w:rStyle w:val="a7"/>
          <w:b w:val="0"/>
          <w:szCs w:val="28"/>
          <w:lang w:val="uk-UA"/>
        </w:rPr>
        <w:t>Про затвердження місцевих податків”,</w:t>
      </w:r>
      <w:r w:rsidRPr="002A0268">
        <w:rPr>
          <w:szCs w:val="28"/>
          <w:lang w:val="uk-UA"/>
        </w:rPr>
        <w:t xml:space="preserve"> Регламентy Ніжинської міської ради Чернігівської області, затвердженого рішенням Ніжинської міської ради Чернігівської області від 24 листопада 2015 року №1-2/2015 (із змінами), міська рада вирішила:</w:t>
      </w:r>
    </w:p>
    <w:p w:rsidR="003F4557" w:rsidRPr="002A0268" w:rsidRDefault="003F4557" w:rsidP="003F4557">
      <w:pPr>
        <w:pStyle w:val="a3"/>
        <w:tabs>
          <w:tab w:val="clear" w:pos="6510"/>
        </w:tabs>
        <w:ind w:left="-426" w:right="-143" w:firstLine="284"/>
        <w:rPr>
          <w:szCs w:val="28"/>
          <w:lang w:val="uk-UA"/>
        </w:rPr>
      </w:pPr>
    </w:p>
    <w:p w:rsidR="003F4557" w:rsidRPr="002A0268" w:rsidRDefault="003F4557" w:rsidP="003F4557">
      <w:pPr>
        <w:ind w:left="-426" w:right="-1" w:firstLine="426"/>
        <w:jc w:val="both"/>
        <w:rPr>
          <w:sz w:val="28"/>
          <w:szCs w:val="28"/>
          <w:lang w:val="uk-UA"/>
        </w:rPr>
      </w:pPr>
      <w:r w:rsidRPr="002A0268">
        <w:rPr>
          <w:sz w:val="28"/>
          <w:szCs w:val="28"/>
          <w:lang w:val="uk-UA"/>
        </w:rPr>
        <w:t>У проекті рішення розглядаються наступне питання:</w:t>
      </w:r>
    </w:p>
    <w:p w:rsidR="003F4557" w:rsidRPr="002A0268" w:rsidRDefault="003F4557" w:rsidP="003F4557">
      <w:pPr>
        <w:rPr>
          <w:b/>
          <w:sz w:val="28"/>
          <w:szCs w:val="28"/>
          <w:lang w:val="uk-UA"/>
        </w:rPr>
      </w:pPr>
    </w:p>
    <w:p w:rsidR="003F4557" w:rsidRPr="002A0268" w:rsidRDefault="003F4557" w:rsidP="003F4557">
      <w:pPr>
        <w:pStyle w:val="a8"/>
        <w:numPr>
          <w:ilvl w:val="0"/>
          <w:numId w:val="1"/>
        </w:numPr>
        <w:ind w:right="-1"/>
        <w:jc w:val="both"/>
        <w:rPr>
          <w:sz w:val="28"/>
          <w:szCs w:val="28"/>
          <w:lang w:val="uk-UA"/>
        </w:rPr>
      </w:pPr>
      <w:r w:rsidRPr="002A0268">
        <w:rPr>
          <w:sz w:val="28"/>
          <w:szCs w:val="28"/>
          <w:lang w:val="uk-UA"/>
        </w:rPr>
        <w:t>Внесення змін в договір оренди  земельних ділянок.</w:t>
      </w:r>
    </w:p>
    <w:p w:rsidR="003F4557" w:rsidRPr="002A0268" w:rsidRDefault="003F4557" w:rsidP="003F4557">
      <w:pPr>
        <w:ind w:left="294" w:right="-1"/>
        <w:jc w:val="both"/>
        <w:rPr>
          <w:sz w:val="28"/>
          <w:szCs w:val="28"/>
          <w:lang w:val="uk-UA"/>
        </w:rPr>
      </w:pPr>
    </w:p>
    <w:p w:rsidR="003F4557" w:rsidRPr="002A0268" w:rsidRDefault="003F4557" w:rsidP="003F4557">
      <w:pPr>
        <w:ind w:left="294" w:right="-1"/>
        <w:jc w:val="both"/>
        <w:rPr>
          <w:sz w:val="28"/>
          <w:szCs w:val="28"/>
          <w:lang w:val="uk-UA"/>
        </w:rPr>
      </w:pPr>
    </w:p>
    <w:p w:rsidR="003F4557" w:rsidRPr="002A0268" w:rsidRDefault="003F4557" w:rsidP="003F4557">
      <w:pPr>
        <w:ind w:left="294" w:right="-1"/>
        <w:jc w:val="both"/>
        <w:rPr>
          <w:sz w:val="28"/>
          <w:szCs w:val="28"/>
          <w:lang w:val="uk-UA"/>
        </w:rPr>
      </w:pPr>
    </w:p>
    <w:p w:rsidR="003F4557" w:rsidRPr="002A0268" w:rsidRDefault="003F4557" w:rsidP="003F4557">
      <w:pPr>
        <w:tabs>
          <w:tab w:val="left" w:pos="195"/>
        </w:tabs>
        <w:rPr>
          <w:sz w:val="28"/>
          <w:szCs w:val="28"/>
          <w:lang w:val="uk-UA"/>
        </w:rPr>
      </w:pPr>
      <w:r w:rsidRPr="002A0268">
        <w:rPr>
          <w:sz w:val="28"/>
          <w:szCs w:val="28"/>
          <w:lang w:val="uk-UA"/>
        </w:rPr>
        <w:t>Начальнику управління комунального</w:t>
      </w:r>
    </w:p>
    <w:p w:rsidR="003F4557" w:rsidRPr="002A0268" w:rsidRDefault="003F4557" w:rsidP="003F4557">
      <w:pPr>
        <w:tabs>
          <w:tab w:val="left" w:pos="195"/>
        </w:tabs>
        <w:rPr>
          <w:sz w:val="28"/>
          <w:szCs w:val="28"/>
          <w:lang w:val="uk-UA"/>
        </w:rPr>
      </w:pPr>
      <w:r w:rsidRPr="002A0268">
        <w:rPr>
          <w:sz w:val="28"/>
          <w:szCs w:val="28"/>
          <w:lang w:val="uk-UA"/>
        </w:rPr>
        <w:t>майна та земельних відносин</w:t>
      </w:r>
    </w:p>
    <w:p w:rsidR="003F4557" w:rsidRPr="002A0268" w:rsidRDefault="003F4557" w:rsidP="003F4557">
      <w:pPr>
        <w:tabs>
          <w:tab w:val="left" w:pos="195"/>
        </w:tabs>
        <w:rPr>
          <w:bCs/>
          <w:sz w:val="28"/>
          <w:szCs w:val="28"/>
          <w:lang w:val="uk-UA"/>
        </w:rPr>
      </w:pPr>
      <w:r w:rsidRPr="002A0268">
        <w:rPr>
          <w:sz w:val="28"/>
          <w:szCs w:val="28"/>
          <w:lang w:val="uk-UA"/>
        </w:rPr>
        <w:t>Ніжинської міської ради                                                           І.А. Онокало</w:t>
      </w:r>
    </w:p>
    <w:p w:rsidR="003F4557" w:rsidRPr="002A0268" w:rsidRDefault="003F4557" w:rsidP="003F4557">
      <w:pPr>
        <w:tabs>
          <w:tab w:val="left" w:pos="7088"/>
        </w:tabs>
        <w:rPr>
          <w:sz w:val="28"/>
          <w:szCs w:val="28"/>
          <w:lang w:val="uk-UA"/>
        </w:rPr>
      </w:pPr>
    </w:p>
    <w:p w:rsidR="003F4557" w:rsidRPr="002A0268" w:rsidRDefault="003F4557" w:rsidP="003F4557">
      <w:pPr>
        <w:tabs>
          <w:tab w:val="left" w:pos="195"/>
        </w:tabs>
        <w:ind w:left="-426" w:right="-1"/>
        <w:rPr>
          <w:sz w:val="28"/>
          <w:szCs w:val="28"/>
          <w:lang w:val="uk-UA"/>
        </w:rPr>
      </w:pPr>
    </w:p>
    <w:p w:rsidR="003F4557" w:rsidRPr="002A0268" w:rsidRDefault="003F4557" w:rsidP="003F4557">
      <w:pPr>
        <w:pStyle w:val="a3"/>
        <w:ind w:left="-426" w:firstLine="710"/>
        <w:rPr>
          <w:szCs w:val="28"/>
          <w:lang w:val="uk-UA"/>
        </w:rPr>
      </w:pPr>
    </w:p>
    <w:p w:rsidR="003F4557" w:rsidRPr="002A0268" w:rsidRDefault="003F4557" w:rsidP="003F4557">
      <w:pPr>
        <w:pStyle w:val="a3"/>
        <w:ind w:left="-567" w:right="-143" w:firstLine="851"/>
        <w:rPr>
          <w:szCs w:val="28"/>
          <w:lang w:val="uk-UA"/>
        </w:rPr>
      </w:pPr>
    </w:p>
    <w:p w:rsidR="003F4557" w:rsidRPr="002A0268" w:rsidRDefault="003F4557" w:rsidP="003F4557">
      <w:pPr>
        <w:pStyle w:val="a3"/>
        <w:ind w:left="-567" w:right="-143" w:firstLine="851"/>
        <w:rPr>
          <w:szCs w:val="28"/>
          <w:lang w:val="uk-UA"/>
        </w:rPr>
      </w:pPr>
    </w:p>
    <w:p w:rsidR="003F4557" w:rsidRPr="002A0268" w:rsidRDefault="003F4557" w:rsidP="003F4557">
      <w:pPr>
        <w:ind w:firstLine="851"/>
        <w:rPr>
          <w:lang w:val="uk-UA"/>
        </w:rPr>
      </w:pPr>
    </w:p>
    <w:p w:rsidR="003F4557" w:rsidRPr="002A0268" w:rsidRDefault="003F4557" w:rsidP="003F4557">
      <w:pPr>
        <w:ind w:firstLine="851"/>
        <w:rPr>
          <w:lang w:val="uk-UA"/>
        </w:rPr>
      </w:pPr>
    </w:p>
    <w:p w:rsidR="003F4557" w:rsidRPr="002A0268" w:rsidRDefault="003F4557" w:rsidP="003F4557">
      <w:pPr>
        <w:ind w:firstLine="851"/>
        <w:rPr>
          <w:lang w:val="uk-UA"/>
        </w:rPr>
      </w:pPr>
    </w:p>
    <w:p w:rsidR="003F4557" w:rsidRPr="002A0268" w:rsidRDefault="003F4557" w:rsidP="003F4557">
      <w:pPr>
        <w:ind w:firstLine="851"/>
        <w:rPr>
          <w:lang w:val="uk-UA"/>
        </w:rPr>
      </w:pPr>
    </w:p>
    <w:p w:rsidR="003F4557" w:rsidRPr="002A0268" w:rsidRDefault="003F4557" w:rsidP="003F4557">
      <w:pPr>
        <w:ind w:firstLine="851"/>
        <w:rPr>
          <w:lang w:val="uk-UA"/>
        </w:rPr>
      </w:pPr>
    </w:p>
    <w:p w:rsidR="003F4557" w:rsidRPr="002A0268" w:rsidRDefault="003F4557" w:rsidP="003F4557">
      <w:pPr>
        <w:ind w:firstLine="851"/>
        <w:rPr>
          <w:lang w:val="uk-UA"/>
        </w:rPr>
      </w:pPr>
    </w:p>
    <w:p w:rsidR="003F4557" w:rsidRPr="002A0268" w:rsidRDefault="003F4557" w:rsidP="003F4557">
      <w:pPr>
        <w:rPr>
          <w:lang w:val="uk-UA"/>
        </w:rPr>
      </w:pPr>
    </w:p>
    <w:p w:rsidR="003F4557" w:rsidRPr="002A0268" w:rsidRDefault="003F4557" w:rsidP="003F4557">
      <w:pPr>
        <w:rPr>
          <w:lang w:val="uk-UA"/>
        </w:rPr>
      </w:pPr>
    </w:p>
    <w:p w:rsidR="003F4557" w:rsidRPr="002A0268" w:rsidRDefault="003F4557" w:rsidP="003F4557">
      <w:pPr>
        <w:rPr>
          <w:lang w:val="uk-UA"/>
        </w:rPr>
      </w:pPr>
    </w:p>
    <w:p w:rsidR="003F4557" w:rsidRPr="002A0268" w:rsidRDefault="003F4557" w:rsidP="003F4557">
      <w:pPr>
        <w:rPr>
          <w:lang w:val="uk-UA"/>
        </w:rPr>
      </w:pPr>
    </w:p>
    <w:p w:rsidR="003F4557" w:rsidRPr="002A0268" w:rsidRDefault="003F4557" w:rsidP="003F4557">
      <w:pPr>
        <w:rPr>
          <w:lang w:val="uk-UA"/>
        </w:rPr>
      </w:pPr>
    </w:p>
    <w:p w:rsidR="003F4557" w:rsidRPr="002A0268" w:rsidRDefault="003F4557" w:rsidP="003F4557">
      <w:pPr>
        <w:rPr>
          <w:lang w:val="uk-UA"/>
        </w:rPr>
      </w:pPr>
    </w:p>
    <w:p w:rsidR="003F4557" w:rsidRPr="002A0268" w:rsidRDefault="003F4557" w:rsidP="003F4557">
      <w:pPr>
        <w:rPr>
          <w:lang w:val="uk-UA"/>
        </w:rPr>
      </w:pPr>
    </w:p>
    <w:p w:rsidR="003F4557" w:rsidRPr="002A0268" w:rsidRDefault="003F4557" w:rsidP="003F4557">
      <w:pPr>
        <w:pStyle w:val="a3"/>
        <w:tabs>
          <w:tab w:val="clear" w:pos="6510"/>
          <w:tab w:val="left" w:pos="284"/>
        </w:tabs>
        <w:ind w:left="142" w:right="-143" w:firstLine="0"/>
        <w:rPr>
          <w:lang w:val="uk-UA"/>
        </w:rPr>
      </w:pPr>
    </w:p>
    <w:p w:rsidR="00CA44F9" w:rsidRPr="003F4557" w:rsidRDefault="00CA44F9">
      <w:pPr>
        <w:rPr>
          <w:lang w:val="uk-UA"/>
        </w:rPr>
      </w:pPr>
    </w:p>
    <w:sectPr w:rsidR="00CA44F9" w:rsidRPr="003F4557" w:rsidSect="00173D66">
      <w:headerReference w:type="default" r:id="rId8"/>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0C7" w:rsidRDefault="000300C7" w:rsidP="008F66AA">
      <w:r>
        <w:separator/>
      </w:r>
    </w:p>
  </w:endnote>
  <w:endnote w:type="continuationSeparator" w:id="0">
    <w:p w:rsidR="000300C7" w:rsidRDefault="000300C7" w:rsidP="008F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0C7" w:rsidRDefault="000300C7" w:rsidP="008F66AA">
      <w:r>
        <w:separator/>
      </w:r>
    </w:p>
  </w:footnote>
  <w:footnote w:type="continuationSeparator" w:id="0">
    <w:p w:rsidR="000300C7" w:rsidRDefault="000300C7" w:rsidP="008F6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6AA" w:rsidRPr="008F66AA" w:rsidRDefault="008F66AA">
    <w:pPr>
      <w:pStyle w:val="a5"/>
      <w:rPr>
        <w:lang w:val="uk-UA"/>
      </w:rPr>
    </w:pPr>
    <w:r>
      <w:rPr>
        <w:lang w:val="uk-UA"/>
      </w:rPr>
      <w:t xml:space="preserve">                                                                                                                                  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273EB4"/>
    <w:multiLevelType w:val="hybridMultilevel"/>
    <w:tmpl w:val="41FA81C0"/>
    <w:lvl w:ilvl="0" w:tplc="FB049204">
      <w:start w:val="1"/>
      <w:numFmt w:val="decimal"/>
      <w:lvlText w:val="%1."/>
      <w:lvlJc w:val="left"/>
      <w:pPr>
        <w:ind w:left="654" w:hanging="360"/>
      </w:pPr>
      <w:rPr>
        <w:rFonts w:hint="default"/>
      </w:rPr>
    </w:lvl>
    <w:lvl w:ilvl="1" w:tplc="04220019" w:tentative="1">
      <w:start w:val="1"/>
      <w:numFmt w:val="lowerLetter"/>
      <w:lvlText w:val="%2."/>
      <w:lvlJc w:val="left"/>
      <w:pPr>
        <w:ind w:left="1374" w:hanging="360"/>
      </w:pPr>
    </w:lvl>
    <w:lvl w:ilvl="2" w:tplc="0422001B" w:tentative="1">
      <w:start w:val="1"/>
      <w:numFmt w:val="lowerRoman"/>
      <w:lvlText w:val="%3."/>
      <w:lvlJc w:val="right"/>
      <w:pPr>
        <w:ind w:left="2094" w:hanging="180"/>
      </w:pPr>
    </w:lvl>
    <w:lvl w:ilvl="3" w:tplc="0422000F" w:tentative="1">
      <w:start w:val="1"/>
      <w:numFmt w:val="decimal"/>
      <w:lvlText w:val="%4."/>
      <w:lvlJc w:val="left"/>
      <w:pPr>
        <w:ind w:left="2814" w:hanging="360"/>
      </w:pPr>
    </w:lvl>
    <w:lvl w:ilvl="4" w:tplc="04220019" w:tentative="1">
      <w:start w:val="1"/>
      <w:numFmt w:val="lowerLetter"/>
      <w:lvlText w:val="%5."/>
      <w:lvlJc w:val="left"/>
      <w:pPr>
        <w:ind w:left="3534" w:hanging="360"/>
      </w:pPr>
    </w:lvl>
    <w:lvl w:ilvl="5" w:tplc="0422001B" w:tentative="1">
      <w:start w:val="1"/>
      <w:numFmt w:val="lowerRoman"/>
      <w:lvlText w:val="%6."/>
      <w:lvlJc w:val="right"/>
      <w:pPr>
        <w:ind w:left="4254" w:hanging="180"/>
      </w:pPr>
    </w:lvl>
    <w:lvl w:ilvl="6" w:tplc="0422000F" w:tentative="1">
      <w:start w:val="1"/>
      <w:numFmt w:val="decimal"/>
      <w:lvlText w:val="%7."/>
      <w:lvlJc w:val="left"/>
      <w:pPr>
        <w:ind w:left="4974" w:hanging="360"/>
      </w:pPr>
    </w:lvl>
    <w:lvl w:ilvl="7" w:tplc="04220019" w:tentative="1">
      <w:start w:val="1"/>
      <w:numFmt w:val="lowerLetter"/>
      <w:lvlText w:val="%8."/>
      <w:lvlJc w:val="left"/>
      <w:pPr>
        <w:ind w:left="5694" w:hanging="360"/>
      </w:pPr>
    </w:lvl>
    <w:lvl w:ilvl="8" w:tplc="0422001B" w:tentative="1">
      <w:start w:val="1"/>
      <w:numFmt w:val="lowerRoman"/>
      <w:lvlText w:val="%9."/>
      <w:lvlJc w:val="right"/>
      <w:pPr>
        <w:ind w:left="64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57"/>
    <w:rsid w:val="000300C7"/>
    <w:rsid w:val="00173D66"/>
    <w:rsid w:val="0039133B"/>
    <w:rsid w:val="003F4557"/>
    <w:rsid w:val="00535B4F"/>
    <w:rsid w:val="0068274D"/>
    <w:rsid w:val="00812190"/>
    <w:rsid w:val="008F66AA"/>
    <w:rsid w:val="00A17778"/>
    <w:rsid w:val="00CA44F9"/>
    <w:rsid w:val="00CE6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662E"/>
  <w15:chartTrackingRefBased/>
  <w15:docId w15:val="{30E46F1E-1405-442A-83F5-D85A1F44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F45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4557"/>
    <w:pPr>
      <w:keepNext/>
      <w:jc w:val="center"/>
      <w:outlineLvl w:val="0"/>
    </w:pPr>
    <w:rPr>
      <w:rFonts w:ascii="Tms Rmn" w:eastAsia="Arial Unicode MS" w:hAnsi="Tms Rmn" w:cs="Arial Unicode MS"/>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4557"/>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3F4557"/>
    <w:pPr>
      <w:tabs>
        <w:tab w:val="left" w:pos="6510"/>
      </w:tabs>
      <w:ind w:firstLine="720"/>
      <w:jc w:val="both"/>
    </w:pPr>
    <w:rPr>
      <w:sz w:val="28"/>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3F4557"/>
    <w:rPr>
      <w:rFonts w:ascii="Times New Roman" w:eastAsia="Times New Roman" w:hAnsi="Times New Roman" w:cs="Times New Roman"/>
      <w:sz w:val="28"/>
      <w:szCs w:val="24"/>
      <w:lang w:eastAsia="ru-RU"/>
    </w:rPr>
  </w:style>
  <w:style w:type="paragraph" w:styleId="a5">
    <w:name w:val="header"/>
    <w:basedOn w:val="a"/>
    <w:link w:val="a6"/>
    <w:rsid w:val="003F4557"/>
    <w:pPr>
      <w:tabs>
        <w:tab w:val="center" w:pos="4677"/>
        <w:tab w:val="right" w:pos="9355"/>
      </w:tabs>
    </w:pPr>
  </w:style>
  <w:style w:type="character" w:customStyle="1" w:styleId="a6">
    <w:name w:val="Верхний колонтитул Знак"/>
    <w:basedOn w:val="a0"/>
    <w:link w:val="a5"/>
    <w:rsid w:val="003F4557"/>
    <w:rPr>
      <w:rFonts w:ascii="Times New Roman" w:eastAsia="Times New Roman" w:hAnsi="Times New Roman" w:cs="Times New Roman"/>
      <w:sz w:val="24"/>
      <w:szCs w:val="24"/>
      <w:lang w:eastAsia="ru-RU"/>
    </w:rPr>
  </w:style>
  <w:style w:type="character" w:styleId="a7">
    <w:name w:val="Strong"/>
    <w:qFormat/>
    <w:rsid w:val="003F4557"/>
    <w:rPr>
      <w:b/>
      <w:bCs/>
    </w:rPr>
  </w:style>
  <w:style w:type="character" w:customStyle="1" w:styleId="st42">
    <w:name w:val="st42"/>
    <w:rsid w:val="003F4557"/>
    <w:rPr>
      <w:color w:val="000000"/>
    </w:rPr>
  </w:style>
  <w:style w:type="paragraph" w:styleId="a8">
    <w:name w:val="List Paragraph"/>
    <w:basedOn w:val="a"/>
    <w:uiPriority w:val="34"/>
    <w:qFormat/>
    <w:rsid w:val="003F4557"/>
    <w:pPr>
      <w:ind w:left="720"/>
      <w:contextualSpacing/>
    </w:pPr>
  </w:style>
  <w:style w:type="paragraph" w:customStyle="1" w:styleId="Standard">
    <w:name w:val="Standard"/>
    <w:rsid w:val="003F455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9">
    <w:name w:val="footer"/>
    <w:basedOn w:val="a"/>
    <w:link w:val="aa"/>
    <w:uiPriority w:val="99"/>
    <w:unhideWhenUsed/>
    <w:rsid w:val="008F66AA"/>
    <w:pPr>
      <w:tabs>
        <w:tab w:val="center" w:pos="4677"/>
        <w:tab w:val="right" w:pos="9355"/>
      </w:tabs>
    </w:pPr>
  </w:style>
  <w:style w:type="character" w:customStyle="1" w:styleId="aa">
    <w:name w:val="Нижний колонтитул Знак"/>
    <w:basedOn w:val="a0"/>
    <w:link w:val="a9"/>
    <w:uiPriority w:val="99"/>
    <w:rsid w:val="008F66A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7314</Words>
  <Characters>4169</Characters>
  <Application>Microsoft Office Word</Application>
  <DocSecurity>0</DocSecurity>
  <Lines>34</Lines>
  <Paragraphs>22</Paragraphs>
  <ScaleCrop>false</ScaleCrop>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2019-10-16T06:10:00Z</dcterms:created>
  <dcterms:modified xsi:type="dcterms:W3CDTF">2019-10-18T06:03:00Z</dcterms:modified>
</cp:coreProperties>
</file>